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07" w:rsidRPr="00037FD6" w:rsidRDefault="00CE3407" w:rsidP="00CE34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bookmarkStart w:id="1" w:name="sub_126"/>
      <w:r w:rsidRPr="00037FD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bookmarkEnd w:id="0"/>
    </w:p>
    <w:p w:rsidR="00037FD6" w:rsidRPr="00037FD6" w:rsidRDefault="00037FD6" w:rsidP="00CE34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3407" w:rsidRPr="00037FD6" w:rsidRDefault="00037FD6" w:rsidP="00CE34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sz w:val="28"/>
          <w:szCs w:val="28"/>
        </w:rPr>
        <w:t>На</w:t>
      </w:r>
      <w:r w:rsidR="00CE3407" w:rsidRPr="00037FD6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Pr="00037FD6">
        <w:rPr>
          <w:rFonts w:ascii="Times New Roman" w:hAnsi="Times New Roman" w:cs="Times New Roman"/>
          <w:sz w:val="28"/>
          <w:szCs w:val="28"/>
        </w:rPr>
        <w:t>е</w:t>
      </w:r>
      <w:r w:rsidR="00DE7783">
        <w:rPr>
          <w:rFonts w:ascii="Times New Roman" w:hAnsi="Times New Roman" w:cs="Times New Roman"/>
          <w:sz w:val="28"/>
          <w:szCs w:val="28"/>
        </w:rPr>
        <w:t xml:space="preserve"> </w:t>
      </w:r>
      <w:r w:rsidR="00CE3407" w:rsidRPr="00037FD6">
        <w:rPr>
          <w:rFonts w:ascii="Times New Roman" w:hAnsi="Times New Roman" w:cs="Times New Roman"/>
          <w:sz w:val="28"/>
          <w:szCs w:val="28"/>
        </w:rPr>
        <w:t xml:space="preserve">платных  услуг </w:t>
      </w:r>
      <w:r w:rsidR="00DE7783">
        <w:rPr>
          <w:rFonts w:ascii="Times New Roman" w:hAnsi="Times New Roman" w:cs="Times New Roman"/>
          <w:sz w:val="28"/>
          <w:szCs w:val="28"/>
        </w:rPr>
        <w:t xml:space="preserve">населению и юридическим лицам </w:t>
      </w:r>
      <w:r w:rsidR="00CE3407" w:rsidRPr="00037FD6">
        <w:rPr>
          <w:rFonts w:ascii="Times New Roman" w:hAnsi="Times New Roman" w:cs="Times New Roman"/>
          <w:sz w:val="28"/>
          <w:szCs w:val="28"/>
        </w:rPr>
        <w:t>в муниципальном автономном учреждении дополнительного образования детско-юношеская спортивная школа «Спорт»</w:t>
      </w:r>
    </w:p>
    <w:p w:rsidR="00CE3407" w:rsidRPr="00037FD6" w:rsidRDefault="00702BEB" w:rsidP="00702BE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407" w:rsidRPr="00037FD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E3407" w:rsidRPr="00037FD6" w:rsidRDefault="00CE3407" w:rsidP="00CE3407">
      <w:pPr>
        <w:widowControl/>
        <w:numPr>
          <w:ilvl w:val="0"/>
          <w:numId w:val="3"/>
        </w:num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37FD6" w:rsidRPr="00037FD6">
        <w:rPr>
          <w:rFonts w:ascii="Times New Roman" w:hAnsi="Times New Roman" w:cs="Times New Roman"/>
          <w:sz w:val="28"/>
          <w:szCs w:val="28"/>
        </w:rPr>
        <w:t>на оказание</w:t>
      </w:r>
      <w:r w:rsidRPr="00037FD6">
        <w:rPr>
          <w:rFonts w:ascii="Times New Roman" w:hAnsi="Times New Roman" w:cs="Times New Roman"/>
          <w:sz w:val="28"/>
          <w:szCs w:val="28"/>
        </w:rPr>
        <w:t xml:space="preserve"> платных услуг разработано в соответствии с Гражданским кодексом Российской Федерации, Законами Российской Федерации "Об образовании" и "О защите прав потребителей", правилами оказания платных  услуг, утвержденными Постановлением Правительства РФ от 16 августа 2013 г. № 706 «Об утверждении Правил оказания платных образовательных услуг».</w:t>
      </w:r>
    </w:p>
    <w:p w:rsidR="00CE3407" w:rsidRPr="00037FD6" w:rsidRDefault="00CE3407" w:rsidP="00CE3407">
      <w:pPr>
        <w:widowControl/>
        <w:numPr>
          <w:ilvl w:val="0"/>
          <w:numId w:val="3"/>
        </w:num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оказания платных услуг </w:t>
      </w:r>
      <w:r w:rsidR="00DE7783">
        <w:rPr>
          <w:rFonts w:ascii="Times New Roman" w:hAnsi="Times New Roman" w:cs="Times New Roman"/>
          <w:sz w:val="28"/>
          <w:szCs w:val="28"/>
        </w:rPr>
        <w:t>населению и юридическим лицам</w:t>
      </w:r>
      <w:r w:rsidR="00DE7783" w:rsidRPr="00037FD6">
        <w:rPr>
          <w:rFonts w:ascii="Times New Roman" w:hAnsi="Times New Roman" w:cs="Times New Roman"/>
          <w:sz w:val="28"/>
          <w:szCs w:val="28"/>
        </w:rPr>
        <w:t xml:space="preserve"> </w:t>
      </w:r>
      <w:r w:rsidRPr="00037FD6">
        <w:rPr>
          <w:rFonts w:ascii="Times New Roman" w:hAnsi="Times New Roman" w:cs="Times New Roman"/>
          <w:sz w:val="28"/>
          <w:szCs w:val="28"/>
        </w:rPr>
        <w:t>в МАУ «Спорт».</w:t>
      </w:r>
    </w:p>
    <w:p w:rsidR="00CE3407" w:rsidRPr="00037FD6" w:rsidRDefault="00CE3407" w:rsidP="00CE3407">
      <w:pPr>
        <w:widowControl/>
        <w:numPr>
          <w:ilvl w:val="0"/>
          <w:numId w:val="3"/>
        </w:num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sz w:val="28"/>
          <w:szCs w:val="28"/>
        </w:rPr>
        <w:t>Понятия, используемые в Положении:</w:t>
      </w:r>
    </w:p>
    <w:p w:rsidR="00CE3407" w:rsidRPr="00037FD6" w:rsidRDefault="00CE3407" w:rsidP="00CE340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b/>
          <w:bCs/>
          <w:sz w:val="28"/>
          <w:szCs w:val="28"/>
        </w:rPr>
        <w:t xml:space="preserve">"заказчик" </w:t>
      </w:r>
      <w:r w:rsidRPr="00037FD6">
        <w:rPr>
          <w:rFonts w:ascii="Times New Roman" w:hAnsi="Times New Roman" w:cs="Times New Roman"/>
          <w:sz w:val="28"/>
          <w:szCs w:val="28"/>
        </w:rPr>
        <w:t>- физическое и (или) юридическое лицо, имеющее намерение заказать либо заказывающее платные услуги для себя или иных лиц на основании договора;</w:t>
      </w:r>
    </w:p>
    <w:p w:rsidR="00CE3407" w:rsidRPr="00037FD6" w:rsidRDefault="00CE3407" w:rsidP="00CE340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b/>
          <w:bCs/>
          <w:sz w:val="28"/>
          <w:szCs w:val="28"/>
        </w:rPr>
        <w:t xml:space="preserve">"исполнитель" </w:t>
      </w:r>
      <w:r w:rsidR="00DE778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E7783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="00DE7783">
        <w:rPr>
          <w:rFonts w:ascii="Times New Roman" w:hAnsi="Times New Roman" w:cs="Times New Roman"/>
          <w:sz w:val="28"/>
          <w:szCs w:val="28"/>
        </w:rPr>
        <w:t xml:space="preserve"> </w:t>
      </w:r>
      <w:r w:rsidRPr="00037FD6">
        <w:rPr>
          <w:rFonts w:ascii="Times New Roman" w:hAnsi="Times New Roman" w:cs="Times New Roman"/>
          <w:sz w:val="28"/>
          <w:szCs w:val="28"/>
        </w:rPr>
        <w:t xml:space="preserve"> предоставляющая платные услуги </w:t>
      </w:r>
      <w:r w:rsidR="00DE7783">
        <w:rPr>
          <w:rFonts w:ascii="Times New Roman" w:hAnsi="Times New Roman" w:cs="Times New Roman"/>
          <w:sz w:val="28"/>
          <w:szCs w:val="28"/>
        </w:rPr>
        <w:t xml:space="preserve"> населению и юридическим лицам</w:t>
      </w:r>
      <w:r w:rsidRPr="00037FD6">
        <w:rPr>
          <w:rFonts w:ascii="Times New Roman" w:hAnsi="Times New Roman" w:cs="Times New Roman"/>
          <w:sz w:val="28"/>
          <w:szCs w:val="28"/>
        </w:rPr>
        <w:t>;</w:t>
      </w:r>
    </w:p>
    <w:p w:rsidR="00DE7783" w:rsidRDefault="00CE3407" w:rsidP="00CE340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037FD6">
        <w:rPr>
          <w:rFonts w:ascii="Times New Roman" w:hAnsi="Times New Roman" w:cs="Times New Roman"/>
          <w:b/>
          <w:bCs/>
          <w:sz w:val="28"/>
          <w:szCs w:val="28"/>
        </w:rPr>
        <w:t xml:space="preserve">"недостаток платных  услуг" </w:t>
      </w:r>
      <w:r w:rsidRPr="00037FD6">
        <w:rPr>
          <w:rFonts w:ascii="Times New Roman" w:hAnsi="Times New Roman" w:cs="Times New Roman"/>
          <w:sz w:val="28"/>
          <w:szCs w:val="28"/>
        </w:rPr>
        <w:t>- несоответствие платных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</w:t>
      </w:r>
      <w:r w:rsidR="00DE77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7783" w:rsidRDefault="00CE3407" w:rsidP="00CE340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b/>
          <w:bCs/>
          <w:sz w:val="28"/>
          <w:szCs w:val="28"/>
        </w:rPr>
        <w:t xml:space="preserve">"потребитель" </w:t>
      </w:r>
      <w:r w:rsidRPr="00037FD6">
        <w:rPr>
          <w:rFonts w:ascii="Times New Roman" w:hAnsi="Times New Roman" w:cs="Times New Roman"/>
          <w:sz w:val="28"/>
          <w:szCs w:val="28"/>
        </w:rPr>
        <w:t xml:space="preserve">- </w:t>
      </w:r>
      <w:r w:rsidR="00DE7783">
        <w:rPr>
          <w:rFonts w:ascii="Times New Roman" w:hAnsi="Times New Roman" w:cs="Times New Roman"/>
          <w:sz w:val="28"/>
          <w:szCs w:val="28"/>
        </w:rPr>
        <w:t xml:space="preserve">население и юридические  лица, </w:t>
      </w:r>
      <w:r w:rsidR="00DE7783" w:rsidRPr="00037FD6">
        <w:rPr>
          <w:rFonts w:ascii="Times New Roman" w:hAnsi="Times New Roman" w:cs="Times New Roman"/>
          <w:sz w:val="28"/>
          <w:szCs w:val="28"/>
        </w:rPr>
        <w:t xml:space="preserve"> </w:t>
      </w:r>
      <w:r w:rsidRPr="00037FD6">
        <w:rPr>
          <w:rFonts w:ascii="Times New Roman" w:hAnsi="Times New Roman" w:cs="Times New Roman"/>
          <w:sz w:val="28"/>
          <w:szCs w:val="28"/>
        </w:rPr>
        <w:t>физическое лицо</w:t>
      </w:r>
      <w:r w:rsidR="00DE7783">
        <w:rPr>
          <w:rFonts w:ascii="Times New Roman" w:hAnsi="Times New Roman" w:cs="Times New Roman"/>
          <w:sz w:val="28"/>
          <w:szCs w:val="28"/>
        </w:rPr>
        <w:t>.</w:t>
      </w:r>
    </w:p>
    <w:p w:rsidR="00CE3407" w:rsidRPr="00037FD6" w:rsidRDefault="00CE3407" w:rsidP="00CE340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b/>
          <w:bCs/>
          <w:sz w:val="28"/>
          <w:szCs w:val="28"/>
        </w:rPr>
        <w:t xml:space="preserve">"платные услуги" </w:t>
      </w:r>
      <w:r w:rsidRPr="00037FD6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 w:rsidR="00DE7783">
        <w:rPr>
          <w:rFonts w:ascii="Times New Roman" w:hAnsi="Times New Roman" w:cs="Times New Roman"/>
          <w:sz w:val="28"/>
          <w:szCs w:val="28"/>
        </w:rPr>
        <w:t xml:space="preserve"> </w:t>
      </w:r>
      <w:r w:rsidRPr="00037FD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E7783">
        <w:rPr>
          <w:rFonts w:ascii="Times New Roman" w:hAnsi="Times New Roman" w:cs="Times New Roman"/>
          <w:sz w:val="28"/>
          <w:szCs w:val="28"/>
        </w:rPr>
        <w:t xml:space="preserve"> (Приложение 1), </w:t>
      </w:r>
      <w:r w:rsidRPr="00037FD6">
        <w:rPr>
          <w:rFonts w:ascii="Times New Roman" w:hAnsi="Times New Roman" w:cs="Times New Roman"/>
          <w:sz w:val="28"/>
          <w:szCs w:val="28"/>
        </w:rPr>
        <w:t>за счет средств физ</w:t>
      </w:r>
      <w:r w:rsidR="00DE7783">
        <w:rPr>
          <w:rFonts w:ascii="Times New Roman" w:hAnsi="Times New Roman" w:cs="Times New Roman"/>
          <w:sz w:val="28"/>
          <w:szCs w:val="28"/>
        </w:rPr>
        <w:t>ических и (или) юридических лиц.</w:t>
      </w:r>
    </w:p>
    <w:p w:rsidR="00CE3407" w:rsidRPr="00037FD6" w:rsidRDefault="00CE3407" w:rsidP="00CE340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b/>
          <w:bCs/>
          <w:sz w:val="28"/>
          <w:szCs w:val="28"/>
        </w:rPr>
        <w:t xml:space="preserve">"существенный недостаток платных услуг" </w:t>
      </w:r>
      <w:r w:rsidRPr="00037FD6">
        <w:rPr>
          <w:rFonts w:ascii="Times New Roman" w:hAnsi="Times New Roman" w:cs="Times New Roman"/>
          <w:sz w:val="28"/>
          <w:szCs w:val="28"/>
        </w:rPr>
        <w:t xml:space="preserve">- неустранимый недостаток, </w:t>
      </w:r>
      <w:r w:rsidRPr="00037FD6"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r w:rsidRPr="00037FD6">
        <w:rPr>
          <w:rFonts w:ascii="Times New Roman" w:hAnsi="Times New Roman" w:cs="Times New Roman"/>
          <w:sz w:val="28"/>
          <w:szCs w:val="28"/>
        </w:rPr>
        <w:t>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DE132D" w:rsidRPr="00037FD6" w:rsidRDefault="00893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E3407" w:rsidRPr="00037FD6">
        <w:rPr>
          <w:rFonts w:ascii="Times New Roman" w:hAnsi="Times New Roman" w:cs="Times New Roman"/>
          <w:sz w:val="28"/>
          <w:szCs w:val="28"/>
        </w:rPr>
        <w:t>МАУ «Спорт» вправе оказывать платные услуги, не относящиеся к его основной деятельности, лишь постольку, поскольку это служит достижению целей, ради которых оно создано, и соответствует этим целям, при условии, что такие услуги указаны в его</w:t>
      </w:r>
      <w:r w:rsidR="00823414" w:rsidRPr="00037FD6">
        <w:rPr>
          <w:rFonts w:ascii="Times New Roman" w:hAnsi="Times New Roman" w:cs="Times New Roman"/>
          <w:sz w:val="28"/>
          <w:szCs w:val="28"/>
        </w:rPr>
        <w:t>Уставе.</w:t>
      </w:r>
    </w:p>
    <w:p w:rsidR="00EC50AD" w:rsidRPr="00037FD6" w:rsidRDefault="00EC50AD">
      <w:pPr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sz w:val="28"/>
          <w:szCs w:val="28"/>
        </w:rPr>
        <w:t>5. МАУ «Спорт» оказывает по своему усмотрению услуги и выполняет работы, относящиеся к его основной деятельности</w:t>
      </w:r>
      <w:r w:rsidR="00093988" w:rsidRPr="00037FD6">
        <w:rPr>
          <w:rFonts w:ascii="Times New Roman" w:hAnsi="Times New Roman" w:cs="Times New Roman"/>
          <w:sz w:val="28"/>
          <w:szCs w:val="28"/>
        </w:rPr>
        <w:t xml:space="preserve"> сверх муниципального задания</w:t>
      </w:r>
      <w:proofErr w:type="gramStart"/>
      <w:r w:rsidR="00DE77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7783">
        <w:rPr>
          <w:rFonts w:ascii="Times New Roman" w:hAnsi="Times New Roman" w:cs="Times New Roman"/>
          <w:sz w:val="28"/>
          <w:szCs w:val="28"/>
        </w:rPr>
        <w:t xml:space="preserve"> Д</w:t>
      </w:r>
      <w:r w:rsidR="001A0560" w:rsidRPr="00037FD6">
        <w:rPr>
          <w:rFonts w:ascii="Times New Roman" w:hAnsi="Times New Roman" w:cs="Times New Roman"/>
          <w:sz w:val="28"/>
          <w:szCs w:val="28"/>
        </w:rPr>
        <w:t>ля граждан и юридических лиц за пла</w:t>
      </w:r>
      <w:r w:rsidR="00893DE5">
        <w:rPr>
          <w:rFonts w:ascii="Times New Roman" w:hAnsi="Times New Roman" w:cs="Times New Roman"/>
          <w:sz w:val="28"/>
          <w:szCs w:val="28"/>
        </w:rPr>
        <w:t xml:space="preserve">ту и на одинаковых </w:t>
      </w:r>
      <w:r w:rsidR="001A0560" w:rsidRPr="00037FD6">
        <w:rPr>
          <w:rFonts w:ascii="Times New Roman" w:hAnsi="Times New Roman" w:cs="Times New Roman"/>
          <w:sz w:val="28"/>
          <w:szCs w:val="28"/>
        </w:rPr>
        <w:t xml:space="preserve"> условиях в порядке, предусмотренном федеральными законами.</w:t>
      </w:r>
    </w:p>
    <w:p w:rsidR="00B62188" w:rsidRPr="00037FD6" w:rsidRDefault="00893DE5">
      <w:pPr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05"/>
      <w:bookmarkEnd w:id="2"/>
      <w:r w:rsidR="00E31A47" w:rsidRPr="00037FD6">
        <w:rPr>
          <w:rFonts w:ascii="Times New Roman" w:hAnsi="Times New Roman" w:cs="Times New Roman"/>
          <w:sz w:val="28"/>
          <w:szCs w:val="28"/>
        </w:rPr>
        <w:t>7</w:t>
      </w:r>
      <w:r w:rsidR="00B62188" w:rsidRPr="00037FD6">
        <w:rPr>
          <w:rFonts w:ascii="Times New Roman" w:hAnsi="Times New Roman" w:cs="Times New Roman"/>
          <w:sz w:val="28"/>
          <w:szCs w:val="28"/>
        </w:rPr>
        <w:t xml:space="preserve">. Отказ </w:t>
      </w:r>
      <w:hyperlink w:anchor="sub_121" w:history="1">
        <w:r w:rsidR="00B62188" w:rsidRPr="00037FD6">
          <w:rPr>
            <w:rStyle w:val="a4"/>
            <w:rFonts w:ascii="Times New Roman" w:hAnsi="Times New Roman"/>
            <w:sz w:val="28"/>
            <w:szCs w:val="28"/>
          </w:rPr>
          <w:t>заказчика</w:t>
        </w:r>
      </w:hyperlink>
      <w:r w:rsidR="00B62188" w:rsidRPr="00037FD6">
        <w:rPr>
          <w:rFonts w:ascii="Times New Roman" w:hAnsi="Times New Roman" w:cs="Times New Roman"/>
          <w:sz w:val="28"/>
          <w:szCs w:val="28"/>
        </w:rPr>
        <w:t xml:space="preserve"> от предлагаемых ему платных услуг не может быть причиной изменения объема и условий уже предоставляемых ему исполнителем </w:t>
      </w:r>
      <w:r>
        <w:rPr>
          <w:rFonts w:ascii="Times New Roman" w:hAnsi="Times New Roman" w:cs="Times New Roman"/>
          <w:sz w:val="28"/>
          <w:szCs w:val="28"/>
        </w:rPr>
        <w:t>платных</w:t>
      </w:r>
      <w:r w:rsidR="00B62188" w:rsidRPr="00037FD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893DE5" w:rsidRDefault="00E31A47">
      <w:pPr>
        <w:rPr>
          <w:rFonts w:ascii="Times New Roman" w:hAnsi="Times New Roman" w:cs="Times New Roman"/>
          <w:sz w:val="28"/>
          <w:szCs w:val="28"/>
        </w:rPr>
      </w:pPr>
      <w:bookmarkStart w:id="4" w:name="sub_1006"/>
      <w:bookmarkEnd w:id="3"/>
      <w:r w:rsidRPr="00037FD6">
        <w:rPr>
          <w:rFonts w:ascii="Times New Roman" w:hAnsi="Times New Roman" w:cs="Times New Roman"/>
          <w:sz w:val="28"/>
          <w:szCs w:val="28"/>
        </w:rPr>
        <w:t>8</w:t>
      </w:r>
      <w:r w:rsidR="00B62188" w:rsidRPr="00037FD6">
        <w:rPr>
          <w:rFonts w:ascii="Times New Roman" w:hAnsi="Times New Roman" w:cs="Times New Roman"/>
          <w:sz w:val="28"/>
          <w:szCs w:val="28"/>
        </w:rPr>
        <w:t>. Исполнитель обязан обеспечить заказчику оказание платных услуг в полном объеме в соответствии с</w:t>
      </w:r>
      <w:r w:rsidR="00893DE5">
        <w:rPr>
          <w:rFonts w:ascii="Times New Roman" w:hAnsi="Times New Roman" w:cs="Times New Roman"/>
          <w:sz w:val="28"/>
          <w:szCs w:val="28"/>
        </w:rPr>
        <w:t xml:space="preserve"> </w:t>
      </w:r>
      <w:r w:rsidR="00B62188" w:rsidRPr="00037FD6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1007"/>
      <w:bookmarkEnd w:id="4"/>
      <w:r w:rsidR="003A5CD6">
        <w:rPr>
          <w:rFonts w:ascii="Times New Roman" w:hAnsi="Times New Roman" w:cs="Times New Roman"/>
          <w:sz w:val="28"/>
          <w:szCs w:val="28"/>
        </w:rPr>
        <w:t xml:space="preserve">законом РФ от 7 февраля 1992г. №2300 – 1 «О </w:t>
      </w:r>
      <w:r w:rsidR="003A5CD6">
        <w:rPr>
          <w:rFonts w:ascii="Times New Roman" w:hAnsi="Times New Roman" w:cs="Times New Roman"/>
          <w:sz w:val="28"/>
          <w:szCs w:val="28"/>
        </w:rPr>
        <w:lastRenderedPageBreak/>
        <w:t>защите прав потребителей.</w:t>
      </w:r>
    </w:p>
    <w:p w:rsidR="00B62188" w:rsidRPr="00037FD6" w:rsidRDefault="00E31A47">
      <w:pPr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sz w:val="28"/>
          <w:szCs w:val="28"/>
        </w:rPr>
        <w:t>9</w:t>
      </w:r>
      <w:r w:rsidR="00B62188" w:rsidRPr="00037FD6">
        <w:rPr>
          <w:rFonts w:ascii="Times New Roman" w:hAnsi="Times New Roman" w:cs="Times New Roman"/>
          <w:sz w:val="28"/>
          <w:szCs w:val="28"/>
        </w:rPr>
        <w:t xml:space="preserve">. Исполнитель вправе снизить стоимость платных услуг по договору с учетом покрытия недостающей стоимости платных услуг за счет собственных средств </w:t>
      </w:r>
      <w:r w:rsidR="00772690" w:rsidRPr="00037FD6">
        <w:rPr>
          <w:rFonts w:ascii="Times New Roman" w:hAnsi="Times New Roman" w:cs="Times New Roman"/>
          <w:sz w:val="28"/>
          <w:szCs w:val="28"/>
        </w:rPr>
        <w:t>И</w:t>
      </w:r>
      <w:r w:rsidR="00B62188" w:rsidRPr="00037FD6">
        <w:rPr>
          <w:rFonts w:ascii="Times New Roman" w:hAnsi="Times New Roman" w:cs="Times New Roman"/>
          <w:sz w:val="28"/>
          <w:szCs w:val="28"/>
        </w:rPr>
        <w:t>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услуг устанавливаются локальным нормативным актом и доводятся до сведения заказчика и (или) обучающегося.</w:t>
      </w:r>
    </w:p>
    <w:p w:rsidR="00B62188" w:rsidRPr="00037FD6" w:rsidRDefault="00E31A47">
      <w:pPr>
        <w:rPr>
          <w:rFonts w:ascii="Times New Roman" w:hAnsi="Times New Roman" w:cs="Times New Roman"/>
          <w:sz w:val="28"/>
          <w:szCs w:val="28"/>
        </w:rPr>
      </w:pPr>
      <w:bookmarkStart w:id="6" w:name="sub_1008"/>
      <w:bookmarkEnd w:id="5"/>
      <w:r w:rsidRPr="00037FD6">
        <w:rPr>
          <w:rFonts w:ascii="Times New Roman" w:hAnsi="Times New Roman" w:cs="Times New Roman"/>
          <w:sz w:val="28"/>
          <w:szCs w:val="28"/>
        </w:rPr>
        <w:t>10</w:t>
      </w:r>
      <w:r w:rsidR="00B62188" w:rsidRPr="00037FD6">
        <w:rPr>
          <w:rFonts w:ascii="Times New Roman" w:hAnsi="Times New Roman" w:cs="Times New Roman"/>
          <w:sz w:val="28"/>
          <w:szCs w:val="28"/>
        </w:rPr>
        <w:t>. Увеличение стоимости платных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836C5" w:rsidRPr="00037FD6" w:rsidRDefault="0003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Платные</w:t>
      </w:r>
      <w:r w:rsidR="00A836C5" w:rsidRPr="00037FD6">
        <w:rPr>
          <w:rFonts w:ascii="Times New Roman" w:hAnsi="Times New Roman" w:cs="Times New Roman"/>
          <w:sz w:val="28"/>
          <w:szCs w:val="28"/>
        </w:rPr>
        <w:t xml:space="preserve"> услуги предоставляются с целью всестороннего удовлетворения потребностей граждан и </w:t>
      </w:r>
      <w:r w:rsidR="00A21080" w:rsidRPr="00037FD6">
        <w:rPr>
          <w:rFonts w:ascii="Times New Roman" w:hAnsi="Times New Roman" w:cs="Times New Roman"/>
          <w:sz w:val="28"/>
          <w:szCs w:val="28"/>
        </w:rPr>
        <w:t>являются</w:t>
      </w:r>
      <w:r w:rsidR="00A836C5" w:rsidRPr="00037FD6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21080" w:rsidRPr="00037FD6">
        <w:rPr>
          <w:rFonts w:ascii="Times New Roman" w:hAnsi="Times New Roman" w:cs="Times New Roman"/>
          <w:sz w:val="28"/>
          <w:szCs w:val="28"/>
        </w:rPr>
        <w:t>ми</w:t>
      </w:r>
      <w:r w:rsidR="00A836C5" w:rsidRPr="00037FD6">
        <w:rPr>
          <w:rFonts w:ascii="Times New Roman" w:hAnsi="Times New Roman" w:cs="Times New Roman"/>
          <w:sz w:val="28"/>
          <w:szCs w:val="28"/>
        </w:rPr>
        <w:t xml:space="preserve"> по отношению к услугам, оказываемым МАУ «Спорт» по муниципальному заданию.</w:t>
      </w:r>
    </w:p>
    <w:bookmarkEnd w:id="6"/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</w:p>
    <w:p w:rsidR="00B62188" w:rsidRPr="00037FD6" w:rsidRDefault="00B6218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200"/>
      <w:r w:rsidRPr="00037FD6">
        <w:rPr>
          <w:rFonts w:ascii="Times New Roman" w:hAnsi="Times New Roman" w:cs="Times New Roman"/>
          <w:sz w:val="28"/>
          <w:szCs w:val="28"/>
        </w:rPr>
        <w:t xml:space="preserve">II. Информация о платных услугах, </w:t>
      </w:r>
      <w:r w:rsidR="00BB5820" w:rsidRPr="00037FD6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E42FAC" w:rsidRPr="00037FD6">
        <w:rPr>
          <w:rFonts w:ascii="Times New Roman" w:hAnsi="Times New Roman" w:cs="Times New Roman"/>
          <w:sz w:val="28"/>
          <w:szCs w:val="28"/>
        </w:rPr>
        <w:t>заключения договора</w:t>
      </w:r>
    </w:p>
    <w:bookmarkEnd w:id="7"/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</w:p>
    <w:p w:rsidR="00B62188" w:rsidRPr="00037FD6" w:rsidRDefault="000E77E0">
      <w:pPr>
        <w:rPr>
          <w:rFonts w:ascii="Times New Roman" w:hAnsi="Times New Roman" w:cs="Times New Roman"/>
          <w:sz w:val="28"/>
          <w:szCs w:val="28"/>
        </w:rPr>
      </w:pPr>
      <w:bookmarkStart w:id="8" w:name="sub_1009"/>
      <w:r w:rsidRPr="00037FD6">
        <w:rPr>
          <w:rFonts w:ascii="Times New Roman" w:hAnsi="Times New Roman" w:cs="Times New Roman"/>
          <w:sz w:val="28"/>
          <w:szCs w:val="28"/>
        </w:rPr>
        <w:t>1</w:t>
      </w:r>
      <w:r w:rsidR="00651E0E" w:rsidRPr="00037FD6">
        <w:rPr>
          <w:rFonts w:ascii="Times New Roman" w:hAnsi="Times New Roman" w:cs="Times New Roman"/>
          <w:sz w:val="28"/>
          <w:szCs w:val="28"/>
        </w:rPr>
        <w:t>2</w:t>
      </w:r>
      <w:r w:rsidR="00B62188" w:rsidRPr="00037FD6">
        <w:rPr>
          <w:rFonts w:ascii="Times New Roman" w:hAnsi="Times New Roman" w:cs="Times New Roman"/>
          <w:sz w:val="28"/>
          <w:szCs w:val="28"/>
        </w:rPr>
        <w:t xml:space="preserve">. </w:t>
      </w:r>
      <w:hyperlink w:anchor="sub_122" w:history="1">
        <w:r w:rsidR="00B62188" w:rsidRPr="00037FD6">
          <w:rPr>
            <w:rStyle w:val="a4"/>
            <w:rFonts w:ascii="Times New Roman" w:hAnsi="Times New Roman"/>
            <w:sz w:val="28"/>
            <w:szCs w:val="28"/>
          </w:rPr>
          <w:t>Исполнитель</w:t>
        </w:r>
      </w:hyperlink>
      <w:r w:rsidR="00B62188" w:rsidRPr="00037FD6">
        <w:rPr>
          <w:rFonts w:ascii="Times New Roman" w:hAnsi="Times New Roman" w:cs="Times New Roman"/>
          <w:sz w:val="28"/>
          <w:szCs w:val="28"/>
        </w:rPr>
        <w:t xml:space="preserve"> обязан до заключения договора и в период его действия предоставлять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B62188" w:rsidRPr="00037FD6" w:rsidRDefault="000E77E0">
      <w:pPr>
        <w:rPr>
          <w:rFonts w:ascii="Times New Roman" w:hAnsi="Times New Roman" w:cs="Times New Roman"/>
          <w:sz w:val="28"/>
          <w:szCs w:val="28"/>
        </w:rPr>
      </w:pPr>
      <w:bookmarkStart w:id="9" w:name="sub_1010"/>
      <w:bookmarkEnd w:id="8"/>
      <w:r w:rsidRPr="00037FD6">
        <w:rPr>
          <w:rFonts w:ascii="Times New Roman" w:hAnsi="Times New Roman" w:cs="Times New Roman"/>
          <w:sz w:val="28"/>
          <w:szCs w:val="28"/>
        </w:rPr>
        <w:t>1</w:t>
      </w:r>
      <w:r w:rsidR="00651E0E" w:rsidRPr="00037FD6">
        <w:rPr>
          <w:rFonts w:ascii="Times New Roman" w:hAnsi="Times New Roman" w:cs="Times New Roman"/>
          <w:sz w:val="28"/>
          <w:szCs w:val="28"/>
        </w:rPr>
        <w:t>3</w:t>
      </w:r>
      <w:r w:rsidR="00B62188" w:rsidRPr="00037FD6">
        <w:rPr>
          <w:rFonts w:ascii="Times New Roman" w:hAnsi="Times New Roman" w:cs="Times New Roman"/>
          <w:sz w:val="28"/>
          <w:szCs w:val="28"/>
        </w:rPr>
        <w:t xml:space="preserve">. Исполнитель обязан довести до заказчика информацию, содержащую сведения о предоставлении платных услуг в порядке и объеме, которые предусмотрены </w:t>
      </w:r>
      <w:hyperlink r:id="rId5" w:history="1">
        <w:r w:rsidR="00B62188" w:rsidRPr="00037FD6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="00B62188" w:rsidRPr="00037FD6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 и </w:t>
      </w:r>
      <w:hyperlink r:id="rId6" w:history="1">
        <w:r w:rsidR="00B62188" w:rsidRPr="00037FD6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="00B62188" w:rsidRPr="00037FD6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Федерации".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10" w:name="sub_1011"/>
      <w:bookmarkEnd w:id="9"/>
      <w:r w:rsidRPr="00037FD6">
        <w:rPr>
          <w:rFonts w:ascii="Times New Roman" w:hAnsi="Times New Roman" w:cs="Times New Roman"/>
          <w:sz w:val="28"/>
          <w:szCs w:val="28"/>
        </w:rPr>
        <w:t>1</w:t>
      </w:r>
      <w:r w:rsidR="00651E0E" w:rsidRPr="00037FD6">
        <w:rPr>
          <w:rFonts w:ascii="Times New Roman" w:hAnsi="Times New Roman" w:cs="Times New Roman"/>
          <w:sz w:val="28"/>
          <w:szCs w:val="28"/>
        </w:rPr>
        <w:t>4</w:t>
      </w:r>
      <w:r w:rsidRPr="00037FD6">
        <w:rPr>
          <w:rFonts w:ascii="Times New Roman" w:hAnsi="Times New Roman" w:cs="Times New Roman"/>
          <w:sz w:val="28"/>
          <w:szCs w:val="28"/>
        </w:rPr>
        <w:t xml:space="preserve">. Информация, предусмотренная </w:t>
      </w:r>
      <w:r w:rsidR="0040193D" w:rsidRPr="00037FD6">
        <w:rPr>
          <w:rFonts w:ascii="Times New Roman" w:hAnsi="Times New Roman" w:cs="Times New Roman"/>
          <w:sz w:val="28"/>
          <w:szCs w:val="28"/>
        </w:rPr>
        <w:t>пунктами 1</w:t>
      </w:r>
      <w:r w:rsidR="00651E0E" w:rsidRPr="00037FD6">
        <w:rPr>
          <w:rFonts w:ascii="Times New Roman" w:hAnsi="Times New Roman" w:cs="Times New Roman"/>
          <w:sz w:val="28"/>
          <w:szCs w:val="28"/>
        </w:rPr>
        <w:t>2</w:t>
      </w:r>
      <w:r w:rsidRPr="00037FD6">
        <w:rPr>
          <w:rFonts w:ascii="Times New Roman" w:hAnsi="Times New Roman" w:cs="Times New Roman"/>
          <w:sz w:val="28"/>
          <w:szCs w:val="28"/>
        </w:rPr>
        <w:t xml:space="preserve">и </w:t>
      </w:r>
      <w:r w:rsidR="0040193D" w:rsidRPr="00037FD6">
        <w:rPr>
          <w:rFonts w:ascii="Times New Roman" w:hAnsi="Times New Roman" w:cs="Times New Roman"/>
          <w:sz w:val="28"/>
          <w:szCs w:val="28"/>
        </w:rPr>
        <w:t>1</w:t>
      </w:r>
      <w:r w:rsidR="00651E0E" w:rsidRPr="00037FD6">
        <w:rPr>
          <w:rFonts w:ascii="Times New Roman" w:hAnsi="Times New Roman" w:cs="Times New Roman"/>
          <w:sz w:val="28"/>
          <w:szCs w:val="28"/>
        </w:rPr>
        <w:t>3</w:t>
      </w:r>
      <w:r w:rsidRPr="00037FD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0193D" w:rsidRPr="00037FD6">
        <w:rPr>
          <w:rFonts w:ascii="Times New Roman" w:hAnsi="Times New Roman" w:cs="Times New Roman"/>
          <w:sz w:val="28"/>
          <w:szCs w:val="28"/>
        </w:rPr>
        <w:t>его</w:t>
      </w:r>
      <w:r w:rsidRPr="00037FD6">
        <w:rPr>
          <w:rFonts w:ascii="Times New Roman" w:hAnsi="Times New Roman" w:cs="Times New Roman"/>
          <w:sz w:val="28"/>
          <w:szCs w:val="28"/>
        </w:rPr>
        <w:t xml:space="preserve"> П</w:t>
      </w:r>
      <w:r w:rsidR="0040193D" w:rsidRPr="00037FD6">
        <w:rPr>
          <w:rFonts w:ascii="Times New Roman" w:hAnsi="Times New Roman" w:cs="Times New Roman"/>
          <w:sz w:val="28"/>
          <w:szCs w:val="28"/>
        </w:rPr>
        <w:t>оложения</w:t>
      </w:r>
      <w:r w:rsidRPr="00037FD6">
        <w:rPr>
          <w:rFonts w:ascii="Times New Roman" w:hAnsi="Times New Roman" w:cs="Times New Roman"/>
          <w:sz w:val="28"/>
          <w:szCs w:val="28"/>
        </w:rPr>
        <w:t>, предоставляется исполнителем в месте фактического осуществлен</w:t>
      </w:r>
      <w:r w:rsidR="0040193D" w:rsidRPr="00037FD6">
        <w:rPr>
          <w:rFonts w:ascii="Times New Roman" w:hAnsi="Times New Roman" w:cs="Times New Roman"/>
          <w:sz w:val="28"/>
          <w:szCs w:val="28"/>
        </w:rPr>
        <w:t>ия деятельности</w:t>
      </w:r>
      <w:r w:rsidRPr="00037FD6">
        <w:rPr>
          <w:rFonts w:ascii="Times New Roman" w:hAnsi="Times New Roman" w:cs="Times New Roman"/>
          <w:sz w:val="28"/>
          <w:szCs w:val="28"/>
        </w:rPr>
        <w:t>.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11" w:name="sub_1012"/>
      <w:bookmarkEnd w:id="10"/>
      <w:r w:rsidRPr="00037FD6">
        <w:rPr>
          <w:rFonts w:ascii="Times New Roman" w:hAnsi="Times New Roman" w:cs="Times New Roman"/>
          <w:sz w:val="28"/>
          <w:szCs w:val="28"/>
        </w:rPr>
        <w:t>1</w:t>
      </w:r>
      <w:r w:rsidR="00E07EDA" w:rsidRPr="00037FD6">
        <w:rPr>
          <w:rFonts w:ascii="Times New Roman" w:hAnsi="Times New Roman" w:cs="Times New Roman"/>
          <w:sz w:val="28"/>
          <w:szCs w:val="28"/>
        </w:rPr>
        <w:t>5</w:t>
      </w:r>
      <w:r w:rsidRPr="00037FD6">
        <w:rPr>
          <w:rFonts w:ascii="Times New Roman" w:hAnsi="Times New Roman" w:cs="Times New Roman"/>
          <w:sz w:val="28"/>
          <w:szCs w:val="28"/>
        </w:rPr>
        <w:t>. Договор заключается в простой письменной форме и содержит следующие сведения: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12" w:name="sub_1022"/>
      <w:bookmarkEnd w:id="11"/>
      <w:r w:rsidRPr="00037FD6">
        <w:rPr>
          <w:rFonts w:ascii="Times New Roman" w:hAnsi="Times New Roman" w:cs="Times New Roman"/>
          <w:sz w:val="28"/>
          <w:szCs w:val="28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13" w:name="sub_1023"/>
      <w:bookmarkEnd w:id="12"/>
      <w:r w:rsidRPr="00037FD6">
        <w:rPr>
          <w:rFonts w:ascii="Times New Roman" w:hAnsi="Times New Roman" w:cs="Times New Roman"/>
          <w:sz w:val="28"/>
          <w:szCs w:val="28"/>
        </w:rPr>
        <w:t>б) место нахождения или место жительства исполнителя;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14" w:name="sub_1024"/>
      <w:bookmarkEnd w:id="13"/>
      <w:r w:rsidRPr="00037FD6">
        <w:rPr>
          <w:rFonts w:ascii="Times New Roman" w:hAnsi="Times New Roman" w:cs="Times New Roman"/>
          <w:sz w:val="28"/>
          <w:szCs w:val="28"/>
        </w:rPr>
        <w:t>в) наименование или фамилия, имя, отчество (при наличии) заказчика, телефон заказчика;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15" w:name="sub_1025"/>
      <w:bookmarkEnd w:id="14"/>
      <w:r w:rsidRPr="00037FD6">
        <w:rPr>
          <w:rFonts w:ascii="Times New Roman" w:hAnsi="Times New Roman" w:cs="Times New Roman"/>
          <w:sz w:val="28"/>
          <w:szCs w:val="28"/>
        </w:rPr>
        <w:t>г) место нахождения или место жительства заказчика;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16" w:name="sub_1026"/>
      <w:bookmarkEnd w:id="15"/>
      <w:r w:rsidRPr="00037FD6">
        <w:rPr>
          <w:rFonts w:ascii="Times New Roman" w:hAnsi="Times New Roman" w:cs="Times New Roman"/>
          <w:sz w:val="28"/>
          <w:szCs w:val="28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17" w:name="sub_1027"/>
      <w:bookmarkEnd w:id="16"/>
      <w:r w:rsidRPr="00037FD6">
        <w:rPr>
          <w:rFonts w:ascii="Times New Roman" w:hAnsi="Times New Roman" w:cs="Times New Roman"/>
          <w:sz w:val="28"/>
          <w:szCs w:val="28"/>
        </w:rPr>
        <w:t xml:space="preserve">е) фамилия, имя, отчество (при наличии) </w:t>
      </w:r>
      <w:hyperlink w:anchor="sub_124" w:history="1">
        <w:r w:rsidR="00CF5D6E" w:rsidRPr="00037FD6">
          <w:rPr>
            <w:rStyle w:val="a4"/>
            <w:rFonts w:ascii="Times New Roman" w:hAnsi="Times New Roman"/>
            <w:sz w:val="28"/>
            <w:szCs w:val="28"/>
          </w:rPr>
          <w:t>потребителя</w:t>
        </w:r>
      </w:hyperlink>
      <w:r w:rsidRPr="00037FD6">
        <w:rPr>
          <w:rFonts w:ascii="Times New Roman" w:hAnsi="Times New Roman" w:cs="Times New Roman"/>
          <w:sz w:val="28"/>
          <w:szCs w:val="28"/>
        </w:rPr>
        <w:t>, его место жительства, телефон;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18" w:name="sub_1028"/>
      <w:bookmarkEnd w:id="17"/>
      <w:r w:rsidRPr="00037FD6">
        <w:rPr>
          <w:rFonts w:ascii="Times New Roman" w:hAnsi="Times New Roman" w:cs="Times New Roman"/>
          <w:sz w:val="28"/>
          <w:szCs w:val="28"/>
        </w:rPr>
        <w:t xml:space="preserve">ж) права, обязанности и ответственность исполнителя, заказчика и </w:t>
      </w:r>
      <w:r w:rsidR="00EC46AF" w:rsidRPr="00037FD6">
        <w:rPr>
          <w:rFonts w:ascii="Times New Roman" w:hAnsi="Times New Roman" w:cs="Times New Roman"/>
          <w:sz w:val="28"/>
          <w:szCs w:val="28"/>
        </w:rPr>
        <w:t>потребителя</w:t>
      </w:r>
      <w:r w:rsidRPr="00037FD6">
        <w:rPr>
          <w:rFonts w:ascii="Times New Roman" w:hAnsi="Times New Roman" w:cs="Times New Roman"/>
          <w:sz w:val="28"/>
          <w:szCs w:val="28"/>
        </w:rPr>
        <w:t>;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19" w:name="sub_1029"/>
      <w:bookmarkEnd w:id="18"/>
      <w:r w:rsidRPr="00037FD6">
        <w:rPr>
          <w:rFonts w:ascii="Times New Roman" w:hAnsi="Times New Roman" w:cs="Times New Roman"/>
          <w:sz w:val="28"/>
          <w:szCs w:val="28"/>
        </w:rPr>
        <w:t>з) полная стоимость услуг, порядок их оплаты;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20" w:name="sub_1030"/>
      <w:bookmarkEnd w:id="19"/>
      <w:r w:rsidRPr="00037FD6">
        <w:rPr>
          <w:rFonts w:ascii="Times New Roman" w:hAnsi="Times New Roman" w:cs="Times New Roman"/>
          <w:sz w:val="28"/>
          <w:szCs w:val="28"/>
        </w:rPr>
        <w:lastRenderedPageBreak/>
        <w:t>и) сведения о лицензии на осуществление деятельности (наименование лицензирующего органа, номер и дата регистрации лицензии);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21" w:name="sub_1031"/>
      <w:bookmarkEnd w:id="20"/>
      <w:r w:rsidRPr="00037FD6">
        <w:rPr>
          <w:rFonts w:ascii="Times New Roman" w:hAnsi="Times New Roman" w:cs="Times New Roman"/>
          <w:sz w:val="28"/>
          <w:szCs w:val="28"/>
        </w:rPr>
        <w:t>к) вид, уровень и (или) направленность программы (часть образовательной программы определенного уровня, вида и (или) направленности);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22" w:name="sub_1032"/>
      <w:bookmarkEnd w:id="21"/>
      <w:r w:rsidRPr="00037FD6">
        <w:rPr>
          <w:rFonts w:ascii="Times New Roman" w:hAnsi="Times New Roman" w:cs="Times New Roman"/>
          <w:sz w:val="28"/>
          <w:szCs w:val="28"/>
        </w:rPr>
        <w:t>л) форма обучения;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23" w:name="sub_1033"/>
      <w:bookmarkEnd w:id="22"/>
      <w:r w:rsidRPr="00037FD6">
        <w:rPr>
          <w:rFonts w:ascii="Times New Roman" w:hAnsi="Times New Roman" w:cs="Times New Roman"/>
          <w:sz w:val="28"/>
          <w:szCs w:val="28"/>
        </w:rPr>
        <w:t>м) сроки освоения программы (продолжительность обучения);</w:t>
      </w:r>
    </w:p>
    <w:p w:rsidR="00B62188" w:rsidRPr="00037FD6" w:rsidRDefault="008C36A4">
      <w:pPr>
        <w:rPr>
          <w:rFonts w:ascii="Times New Roman" w:hAnsi="Times New Roman" w:cs="Times New Roman"/>
          <w:sz w:val="28"/>
          <w:szCs w:val="28"/>
        </w:rPr>
      </w:pPr>
      <w:bookmarkStart w:id="24" w:name="sub_1035"/>
      <w:bookmarkEnd w:id="23"/>
      <w:r w:rsidRPr="00037FD6">
        <w:rPr>
          <w:rFonts w:ascii="Times New Roman" w:hAnsi="Times New Roman" w:cs="Times New Roman"/>
          <w:sz w:val="28"/>
          <w:szCs w:val="28"/>
        </w:rPr>
        <w:t>н</w:t>
      </w:r>
      <w:r w:rsidR="00B62188" w:rsidRPr="00037FD6">
        <w:rPr>
          <w:rFonts w:ascii="Times New Roman" w:hAnsi="Times New Roman" w:cs="Times New Roman"/>
          <w:sz w:val="28"/>
          <w:szCs w:val="28"/>
        </w:rPr>
        <w:t>) порядок изменения и расторжения договора;</w:t>
      </w:r>
    </w:p>
    <w:p w:rsidR="00B62188" w:rsidRPr="00037FD6" w:rsidRDefault="008C36A4">
      <w:pPr>
        <w:rPr>
          <w:rFonts w:ascii="Times New Roman" w:hAnsi="Times New Roman" w:cs="Times New Roman"/>
          <w:sz w:val="28"/>
          <w:szCs w:val="28"/>
        </w:rPr>
      </w:pPr>
      <w:bookmarkStart w:id="25" w:name="sub_1036"/>
      <w:bookmarkEnd w:id="24"/>
      <w:r w:rsidRPr="00037FD6">
        <w:rPr>
          <w:rFonts w:ascii="Times New Roman" w:hAnsi="Times New Roman" w:cs="Times New Roman"/>
          <w:sz w:val="28"/>
          <w:szCs w:val="28"/>
        </w:rPr>
        <w:t>о</w:t>
      </w:r>
      <w:r w:rsidR="00B62188" w:rsidRPr="00037FD6">
        <w:rPr>
          <w:rFonts w:ascii="Times New Roman" w:hAnsi="Times New Roman" w:cs="Times New Roman"/>
          <w:sz w:val="28"/>
          <w:szCs w:val="28"/>
        </w:rPr>
        <w:t xml:space="preserve">) другие необходимые сведения, связанные со спецификой оказываемых </w:t>
      </w:r>
      <w:hyperlink w:anchor="sub_125" w:history="1">
        <w:r w:rsidR="00B62188" w:rsidRPr="00037FD6">
          <w:rPr>
            <w:rStyle w:val="a4"/>
            <w:rFonts w:ascii="Times New Roman" w:hAnsi="Times New Roman"/>
            <w:sz w:val="28"/>
            <w:szCs w:val="28"/>
          </w:rPr>
          <w:t>платных услуг</w:t>
        </w:r>
      </w:hyperlink>
      <w:r w:rsidR="00B62188" w:rsidRPr="00037FD6">
        <w:rPr>
          <w:rFonts w:ascii="Times New Roman" w:hAnsi="Times New Roman" w:cs="Times New Roman"/>
          <w:sz w:val="28"/>
          <w:szCs w:val="28"/>
        </w:rPr>
        <w:t>.</w:t>
      </w:r>
    </w:p>
    <w:p w:rsidR="00FB0CDC" w:rsidRDefault="00B62188">
      <w:pPr>
        <w:rPr>
          <w:rFonts w:ascii="Times New Roman" w:hAnsi="Times New Roman" w:cs="Times New Roman"/>
          <w:sz w:val="28"/>
          <w:szCs w:val="28"/>
        </w:rPr>
      </w:pPr>
      <w:bookmarkStart w:id="26" w:name="sub_1013"/>
      <w:bookmarkEnd w:id="25"/>
      <w:r w:rsidRPr="00037FD6">
        <w:rPr>
          <w:rFonts w:ascii="Times New Roman" w:hAnsi="Times New Roman" w:cs="Times New Roman"/>
          <w:sz w:val="28"/>
          <w:szCs w:val="28"/>
        </w:rPr>
        <w:t>1</w:t>
      </w:r>
      <w:r w:rsidR="00E07EDA" w:rsidRPr="00037FD6">
        <w:rPr>
          <w:rFonts w:ascii="Times New Roman" w:hAnsi="Times New Roman" w:cs="Times New Roman"/>
          <w:sz w:val="28"/>
          <w:szCs w:val="28"/>
        </w:rPr>
        <w:t>6</w:t>
      </w:r>
      <w:r w:rsidRPr="00037FD6">
        <w:rPr>
          <w:rFonts w:ascii="Times New Roman" w:hAnsi="Times New Roman" w:cs="Times New Roman"/>
          <w:sz w:val="28"/>
          <w:szCs w:val="28"/>
        </w:rPr>
        <w:t xml:space="preserve">. Договор не может содержать условия, которые ограничивают права </w:t>
      </w:r>
      <w:proofErr w:type="gramStart"/>
      <w:r w:rsidRPr="00037FD6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452778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037FD6">
        <w:rPr>
          <w:rFonts w:ascii="Times New Roman" w:hAnsi="Times New Roman" w:cs="Times New Roman"/>
          <w:sz w:val="28"/>
          <w:szCs w:val="28"/>
        </w:rPr>
        <w:t>определенного уровня и направленности и подавших заявление о приеме или снижают</w:t>
      </w:r>
      <w:proofErr w:type="gramEnd"/>
      <w:r w:rsidRPr="00037FD6">
        <w:rPr>
          <w:rFonts w:ascii="Times New Roman" w:hAnsi="Times New Roman" w:cs="Times New Roman"/>
          <w:sz w:val="28"/>
          <w:szCs w:val="28"/>
        </w:rPr>
        <w:t xml:space="preserve"> уровень предоставления им гарантий по сравнению с условиями, установленными законодательством Российской Федерации об образовании. </w:t>
      </w:r>
      <w:bookmarkStart w:id="27" w:name="sub_1015"/>
      <w:bookmarkEnd w:id="26"/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sz w:val="28"/>
          <w:szCs w:val="28"/>
        </w:rPr>
        <w:t>1</w:t>
      </w:r>
      <w:r w:rsidR="00E07EDA" w:rsidRPr="00037FD6">
        <w:rPr>
          <w:rFonts w:ascii="Times New Roman" w:hAnsi="Times New Roman" w:cs="Times New Roman"/>
          <w:sz w:val="28"/>
          <w:szCs w:val="28"/>
        </w:rPr>
        <w:t>7</w:t>
      </w:r>
      <w:r w:rsidRPr="00037FD6">
        <w:rPr>
          <w:rFonts w:ascii="Times New Roman" w:hAnsi="Times New Roman" w:cs="Times New Roman"/>
          <w:sz w:val="28"/>
          <w:szCs w:val="28"/>
        </w:rPr>
        <w:t xml:space="preserve">. Сведения, указанные в договоре, должны соответствовать информации, размещенной на официальном сайте </w:t>
      </w:r>
      <w:r w:rsidR="00E44A07" w:rsidRPr="00037FD6">
        <w:rPr>
          <w:rFonts w:ascii="Times New Roman" w:hAnsi="Times New Roman" w:cs="Times New Roman"/>
          <w:sz w:val="28"/>
          <w:szCs w:val="28"/>
        </w:rPr>
        <w:t>МАУ «Спорт» http://www.sportzarinsk.ru</w:t>
      </w:r>
      <w:r w:rsidRPr="00037FD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на дату заключения договора.</w:t>
      </w:r>
    </w:p>
    <w:p w:rsidR="00D47605" w:rsidRPr="00037FD6" w:rsidRDefault="00D47605">
      <w:pPr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sz w:val="28"/>
          <w:szCs w:val="28"/>
        </w:rPr>
        <w:t>1</w:t>
      </w:r>
      <w:r w:rsidR="00E07EDA" w:rsidRPr="00037FD6">
        <w:rPr>
          <w:rFonts w:ascii="Times New Roman" w:hAnsi="Times New Roman" w:cs="Times New Roman"/>
          <w:sz w:val="28"/>
          <w:szCs w:val="28"/>
        </w:rPr>
        <w:t>8</w:t>
      </w:r>
      <w:r w:rsidRPr="00037FD6">
        <w:rPr>
          <w:rFonts w:ascii="Times New Roman" w:hAnsi="Times New Roman" w:cs="Times New Roman"/>
          <w:sz w:val="28"/>
          <w:szCs w:val="28"/>
        </w:rPr>
        <w:t>. МАУ «Спорт» вправе оказывать следующие</w:t>
      </w:r>
      <w:r w:rsidR="002B3720" w:rsidRPr="00037FD6">
        <w:rPr>
          <w:rFonts w:ascii="Times New Roman" w:hAnsi="Times New Roman" w:cs="Times New Roman"/>
          <w:sz w:val="28"/>
          <w:szCs w:val="28"/>
        </w:rPr>
        <w:t xml:space="preserve"> платные услуги</w:t>
      </w:r>
      <w:r w:rsidRPr="00037FD6">
        <w:rPr>
          <w:rFonts w:ascii="Times New Roman" w:hAnsi="Times New Roman" w:cs="Times New Roman"/>
          <w:sz w:val="28"/>
          <w:szCs w:val="28"/>
        </w:rPr>
        <w:t>:</w:t>
      </w:r>
    </w:p>
    <w:p w:rsidR="00AB69A1" w:rsidRPr="00037FD6" w:rsidRDefault="00AB69A1" w:rsidP="002B37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sz w:val="28"/>
          <w:szCs w:val="28"/>
        </w:rPr>
        <w:t>реализация программ физкультурно-спортивной направленности детям сверх муниципального задания;</w:t>
      </w:r>
    </w:p>
    <w:p w:rsidR="002B3720" w:rsidRPr="00037FD6" w:rsidRDefault="00FC4B48" w:rsidP="002B37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sz w:val="28"/>
          <w:szCs w:val="28"/>
        </w:rPr>
        <w:t>создание групп по укреплению здоровья для населения: обучение игре в хоккей</w:t>
      </w:r>
      <w:r w:rsidR="008F020A" w:rsidRPr="00037FD6">
        <w:rPr>
          <w:rFonts w:ascii="Times New Roman" w:hAnsi="Times New Roman" w:cs="Times New Roman"/>
          <w:sz w:val="28"/>
          <w:szCs w:val="28"/>
        </w:rPr>
        <w:t xml:space="preserve"> и стрельбе из пневматического оружия</w:t>
      </w:r>
      <w:r w:rsidRPr="00037FD6">
        <w:rPr>
          <w:rFonts w:ascii="Times New Roman" w:hAnsi="Times New Roman" w:cs="Times New Roman"/>
          <w:sz w:val="28"/>
          <w:szCs w:val="28"/>
        </w:rPr>
        <w:t xml:space="preserve">, </w:t>
      </w:r>
      <w:r w:rsidR="008B5919" w:rsidRPr="00037FD6">
        <w:rPr>
          <w:rFonts w:ascii="Times New Roman" w:hAnsi="Times New Roman" w:cs="Times New Roman"/>
          <w:sz w:val="28"/>
          <w:szCs w:val="28"/>
        </w:rPr>
        <w:t xml:space="preserve">катанию на лыжах, </w:t>
      </w:r>
      <w:r w:rsidRPr="00037FD6">
        <w:rPr>
          <w:rFonts w:ascii="Times New Roman" w:hAnsi="Times New Roman" w:cs="Times New Roman"/>
          <w:sz w:val="28"/>
          <w:szCs w:val="28"/>
        </w:rPr>
        <w:t xml:space="preserve">занятия самбо, боксом, спортивными танцами, волейболом, борьбой, кикбоксингом, футболом, </w:t>
      </w:r>
      <w:r w:rsidR="008F020A" w:rsidRPr="00037FD6">
        <w:rPr>
          <w:rFonts w:ascii="Times New Roman" w:hAnsi="Times New Roman" w:cs="Times New Roman"/>
          <w:sz w:val="28"/>
          <w:szCs w:val="28"/>
        </w:rPr>
        <w:t xml:space="preserve">каратэ, акробатикой, </w:t>
      </w:r>
      <w:r w:rsidR="00C1197F" w:rsidRPr="00037FD6">
        <w:rPr>
          <w:rFonts w:ascii="Times New Roman" w:hAnsi="Times New Roman" w:cs="Times New Roman"/>
          <w:sz w:val="28"/>
          <w:szCs w:val="28"/>
        </w:rPr>
        <w:t xml:space="preserve">теннисом, </w:t>
      </w:r>
      <w:r w:rsidRPr="00037FD6">
        <w:rPr>
          <w:rFonts w:ascii="Times New Roman" w:hAnsi="Times New Roman" w:cs="Times New Roman"/>
          <w:sz w:val="28"/>
          <w:szCs w:val="28"/>
        </w:rPr>
        <w:t>в тренажерном зале</w:t>
      </w:r>
      <w:r w:rsidR="008F020A" w:rsidRPr="00037FD6">
        <w:rPr>
          <w:rFonts w:ascii="Times New Roman" w:hAnsi="Times New Roman" w:cs="Times New Roman"/>
          <w:sz w:val="28"/>
          <w:szCs w:val="28"/>
        </w:rPr>
        <w:t>.</w:t>
      </w:r>
    </w:p>
    <w:bookmarkEnd w:id="27"/>
    <w:p w:rsidR="00B62188" w:rsidRPr="00037FD6" w:rsidRDefault="0051604D">
      <w:pPr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sz w:val="28"/>
          <w:szCs w:val="28"/>
        </w:rPr>
        <w:t>1</w:t>
      </w:r>
      <w:r w:rsidR="00E07EDA" w:rsidRPr="00037FD6">
        <w:rPr>
          <w:rFonts w:ascii="Times New Roman" w:hAnsi="Times New Roman" w:cs="Times New Roman"/>
          <w:sz w:val="28"/>
          <w:szCs w:val="28"/>
        </w:rPr>
        <w:t>9</w:t>
      </w:r>
      <w:r w:rsidRPr="00037FD6">
        <w:rPr>
          <w:rFonts w:ascii="Times New Roman" w:hAnsi="Times New Roman" w:cs="Times New Roman"/>
          <w:sz w:val="28"/>
          <w:szCs w:val="28"/>
        </w:rPr>
        <w:t>. Для оказания платных услуг Исполнитель обязан составить учебный план, годовой календарный учебный график и расписание занятий.</w:t>
      </w:r>
    </w:p>
    <w:p w:rsidR="0051604D" w:rsidRPr="00037FD6" w:rsidRDefault="00E07EDA">
      <w:pPr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sz w:val="28"/>
          <w:szCs w:val="28"/>
        </w:rPr>
        <w:t>20</w:t>
      </w:r>
      <w:r w:rsidR="0051604D" w:rsidRPr="00037FD6">
        <w:rPr>
          <w:rFonts w:ascii="Times New Roman" w:hAnsi="Times New Roman" w:cs="Times New Roman"/>
          <w:sz w:val="28"/>
          <w:szCs w:val="28"/>
        </w:rPr>
        <w:t>. Исполнитель обеспечивает наличие помещений, спортивных объектов для проведения занятий, которые соответствуют санитарным и гигиеническим требованиям, а также оснащены в соответствии с обязательными нормами и правилами, предъявляемыми к образовательному процессу.</w:t>
      </w:r>
    </w:p>
    <w:p w:rsidR="00584C76" w:rsidRPr="00037FD6" w:rsidRDefault="00584C76">
      <w:pPr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sz w:val="28"/>
          <w:szCs w:val="28"/>
        </w:rPr>
        <w:t>2</w:t>
      </w:r>
      <w:r w:rsidR="00E07EDA" w:rsidRPr="00037FD6">
        <w:rPr>
          <w:rFonts w:ascii="Times New Roman" w:hAnsi="Times New Roman" w:cs="Times New Roman"/>
          <w:sz w:val="28"/>
          <w:szCs w:val="28"/>
        </w:rPr>
        <w:t>1</w:t>
      </w:r>
      <w:r w:rsidRPr="00037FD6">
        <w:rPr>
          <w:rFonts w:ascii="Times New Roman" w:hAnsi="Times New Roman" w:cs="Times New Roman"/>
          <w:sz w:val="28"/>
          <w:szCs w:val="28"/>
        </w:rPr>
        <w:t xml:space="preserve">. </w:t>
      </w:r>
      <w:r w:rsidR="004745C8" w:rsidRPr="00037FD6">
        <w:rPr>
          <w:rFonts w:ascii="Times New Roman" w:hAnsi="Times New Roman" w:cs="Times New Roman"/>
          <w:sz w:val="28"/>
          <w:szCs w:val="28"/>
        </w:rPr>
        <w:t xml:space="preserve">Для оказания платных услуг Исполнитель заключает договоры </w:t>
      </w:r>
      <w:r w:rsidR="00375D0F" w:rsidRPr="00037FD6">
        <w:rPr>
          <w:rFonts w:ascii="Times New Roman" w:hAnsi="Times New Roman" w:cs="Times New Roman"/>
          <w:sz w:val="28"/>
          <w:szCs w:val="28"/>
        </w:rPr>
        <w:t xml:space="preserve">на оказание платных услуг </w:t>
      </w:r>
      <w:r w:rsidR="004745C8" w:rsidRPr="00037FD6">
        <w:rPr>
          <w:rFonts w:ascii="Times New Roman" w:hAnsi="Times New Roman" w:cs="Times New Roman"/>
          <w:sz w:val="28"/>
          <w:szCs w:val="28"/>
        </w:rPr>
        <w:t>со штатными сотрудниками или привлекает специалистов вне штата.</w:t>
      </w:r>
    </w:p>
    <w:p w:rsidR="007C4460" w:rsidRPr="00037FD6" w:rsidRDefault="007C4460">
      <w:pPr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sz w:val="28"/>
          <w:szCs w:val="28"/>
        </w:rPr>
        <w:t>2</w:t>
      </w:r>
      <w:r w:rsidR="00E07EDA" w:rsidRPr="00037FD6">
        <w:rPr>
          <w:rFonts w:ascii="Times New Roman" w:hAnsi="Times New Roman" w:cs="Times New Roman"/>
          <w:sz w:val="28"/>
          <w:szCs w:val="28"/>
        </w:rPr>
        <w:t>2</w:t>
      </w:r>
      <w:r w:rsidRPr="00037FD6">
        <w:rPr>
          <w:rFonts w:ascii="Times New Roman" w:hAnsi="Times New Roman" w:cs="Times New Roman"/>
          <w:sz w:val="28"/>
          <w:szCs w:val="28"/>
        </w:rPr>
        <w:t>. Форма оплаты услуг (наличный или безналичный расчет), а  также порядок оплаты определяются в договоре на оказание платных услуг.</w:t>
      </w:r>
    </w:p>
    <w:p w:rsidR="00BC1397" w:rsidRPr="00037FD6" w:rsidRDefault="00BC1397" w:rsidP="00BC139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8" w:name="sub_300"/>
    </w:p>
    <w:p w:rsidR="00B62188" w:rsidRPr="00037FD6" w:rsidRDefault="000811EC">
      <w:pPr>
        <w:pStyle w:val="1"/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62188" w:rsidRPr="00037FD6">
        <w:rPr>
          <w:rFonts w:ascii="Times New Roman" w:hAnsi="Times New Roman" w:cs="Times New Roman"/>
          <w:sz w:val="28"/>
          <w:szCs w:val="28"/>
        </w:rPr>
        <w:t>. Ответственность исполнителя и заказчика</w:t>
      </w:r>
    </w:p>
    <w:bookmarkEnd w:id="28"/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</w:p>
    <w:p w:rsidR="00B62188" w:rsidRPr="00037FD6" w:rsidRDefault="00E07EDA">
      <w:pPr>
        <w:rPr>
          <w:rFonts w:ascii="Times New Roman" w:hAnsi="Times New Roman" w:cs="Times New Roman"/>
          <w:sz w:val="28"/>
          <w:szCs w:val="28"/>
        </w:rPr>
      </w:pPr>
      <w:bookmarkStart w:id="29" w:name="sub_1016"/>
      <w:r w:rsidRPr="00037FD6">
        <w:rPr>
          <w:rFonts w:ascii="Times New Roman" w:hAnsi="Times New Roman" w:cs="Times New Roman"/>
          <w:sz w:val="28"/>
          <w:szCs w:val="28"/>
        </w:rPr>
        <w:t>23</w:t>
      </w:r>
      <w:r w:rsidR="00B62188" w:rsidRPr="00037FD6">
        <w:rPr>
          <w:rFonts w:ascii="Times New Roman" w:hAnsi="Times New Roman" w:cs="Times New Roman"/>
          <w:sz w:val="28"/>
          <w:szCs w:val="28"/>
        </w:rPr>
        <w:t>. 3а неисполнение либо ненадлежащее исполнение обязательств по договору исполнитель и заказчик несут ответственность, предусмотренную договором</w:t>
      </w:r>
      <w:r w:rsidR="00AE5F5C" w:rsidRPr="00037FD6">
        <w:rPr>
          <w:rFonts w:ascii="Times New Roman" w:hAnsi="Times New Roman" w:cs="Times New Roman"/>
          <w:sz w:val="28"/>
          <w:szCs w:val="28"/>
        </w:rPr>
        <w:t>,</w:t>
      </w:r>
      <w:r w:rsidR="00B62188" w:rsidRPr="00037FD6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Федерации.</w:t>
      </w:r>
    </w:p>
    <w:p w:rsidR="00B62188" w:rsidRPr="00037FD6" w:rsidRDefault="00E07EDA">
      <w:pPr>
        <w:rPr>
          <w:rFonts w:ascii="Times New Roman" w:hAnsi="Times New Roman" w:cs="Times New Roman"/>
          <w:sz w:val="28"/>
          <w:szCs w:val="28"/>
        </w:rPr>
      </w:pPr>
      <w:bookmarkStart w:id="30" w:name="sub_1017"/>
      <w:bookmarkEnd w:id="29"/>
      <w:r w:rsidRPr="00037FD6">
        <w:rPr>
          <w:rFonts w:ascii="Times New Roman" w:hAnsi="Times New Roman" w:cs="Times New Roman"/>
          <w:sz w:val="28"/>
          <w:szCs w:val="28"/>
        </w:rPr>
        <w:t>24</w:t>
      </w:r>
      <w:r w:rsidR="00B62188" w:rsidRPr="00037FD6">
        <w:rPr>
          <w:rFonts w:ascii="Times New Roman" w:hAnsi="Times New Roman" w:cs="Times New Roman"/>
          <w:sz w:val="28"/>
          <w:szCs w:val="28"/>
        </w:rPr>
        <w:t xml:space="preserve">. При обнаружении </w:t>
      </w:r>
      <w:hyperlink w:anchor="sub_123" w:history="1">
        <w:r w:rsidR="00B62188" w:rsidRPr="00037FD6">
          <w:rPr>
            <w:rStyle w:val="a4"/>
            <w:rFonts w:ascii="Times New Roman" w:hAnsi="Times New Roman"/>
            <w:sz w:val="28"/>
            <w:szCs w:val="28"/>
          </w:rPr>
          <w:t>недостатка платных услуг</w:t>
        </w:r>
      </w:hyperlink>
      <w:r w:rsidR="00B62188" w:rsidRPr="00037FD6">
        <w:rPr>
          <w:rFonts w:ascii="Times New Roman" w:hAnsi="Times New Roman" w:cs="Times New Roman"/>
          <w:sz w:val="28"/>
          <w:szCs w:val="28"/>
        </w:rPr>
        <w:t xml:space="preserve">, в том числе оказания их </w:t>
      </w:r>
      <w:r w:rsidR="00B62188" w:rsidRPr="00037FD6">
        <w:rPr>
          <w:rFonts w:ascii="Times New Roman" w:hAnsi="Times New Roman" w:cs="Times New Roman"/>
          <w:sz w:val="28"/>
          <w:szCs w:val="28"/>
        </w:rPr>
        <w:lastRenderedPageBreak/>
        <w:t xml:space="preserve">не в полном объеме, предусмотренном </w:t>
      </w:r>
      <w:r w:rsidR="00FB0CDC">
        <w:rPr>
          <w:rFonts w:ascii="Times New Roman" w:hAnsi="Times New Roman" w:cs="Times New Roman"/>
          <w:sz w:val="28"/>
          <w:szCs w:val="28"/>
        </w:rPr>
        <w:t xml:space="preserve">программами, </w:t>
      </w:r>
      <w:r w:rsidR="00B62188" w:rsidRPr="00037FD6">
        <w:rPr>
          <w:rFonts w:ascii="Times New Roman" w:hAnsi="Times New Roman" w:cs="Times New Roman"/>
          <w:sz w:val="28"/>
          <w:szCs w:val="28"/>
        </w:rPr>
        <w:t>заказчик вправе по своему выбору потребовать: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31" w:name="sub_1037"/>
      <w:bookmarkEnd w:id="30"/>
      <w:r w:rsidRPr="00037FD6">
        <w:rPr>
          <w:rFonts w:ascii="Times New Roman" w:hAnsi="Times New Roman" w:cs="Times New Roman"/>
          <w:sz w:val="28"/>
          <w:szCs w:val="28"/>
        </w:rPr>
        <w:t xml:space="preserve">а) безвозмездного оказания </w:t>
      </w:r>
      <w:r w:rsidR="00FB0CDC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037FD6">
        <w:rPr>
          <w:rFonts w:ascii="Times New Roman" w:hAnsi="Times New Roman" w:cs="Times New Roman"/>
          <w:sz w:val="28"/>
          <w:szCs w:val="28"/>
        </w:rPr>
        <w:t>услуг;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32" w:name="sub_1038"/>
      <w:bookmarkEnd w:id="31"/>
      <w:r w:rsidRPr="00037FD6">
        <w:rPr>
          <w:rFonts w:ascii="Times New Roman" w:hAnsi="Times New Roman" w:cs="Times New Roman"/>
          <w:sz w:val="28"/>
          <w:szCs w:val="28"/>
        </w:rPr>
        <w:t>б) соразмерного уменьшения стоимости оказанных платных услуг;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33" w:name="sub_1039"/>
      <w:bookmarkEnd w:id="32"/>
      <w:r w:rsidRPr="00037FD6">
        <w:rPr>
          <w:rFonts w:ascii="Times New Roman" w:hAnsi="Times New Roman" w:cs="Times New Roman"/>
          <w:sz w:val="28"/>
          <w:szCs w:val="28"/>
        </w:rPr>
        <w:t>в) возмещения понесенных им расходов по устранению недостатков оказанных платных услуг своими силами или третьими лицами.</w:t>
      </w:r>
    </w:p>
    <w:p w:rsidR="00B62188" w:rsidRPr="00037FD6" w:rsidRDefault="00E07EDA">
      <w:pPr>
        <w:rPr>
          <w:rFonts w:ascii="Times New Roman" w:hAnsi="Times New Roman" w:cs="Times New Roman"/>
          <w:sz w:val="28"/>
          <w:szCs w:val="28"/>
        </w:rPr>
      </w:pPr>
      <w:bookmarkStart w:id="34" w:name="sub_1018"/>
      <w:bookmarkEnd w:id="33"/>
      <w:r w:rsidRPr="00037FD6">
        <w:rPr>
          <w:rFonts w:ascii="Times New Roman" w:hAnsi="Times New Roman" w:cs="Times New Roman"/>
          <w:sz w:val="28"/>
          <w:szCs w:val="28"/>
        </w:rPr>
        <w:t>25</w:t>
      </w:r>
      <w:r w:rsidR="00B62188" w:rsidRPr="00037FD6">
        <w:rPr>
          <w:rFonts w:ascii="Times New Roman" w:hAnsi="Times New Roman" w:cs="Times New Roman"/>
          <w:sz w:val="28"/>
          <w:szCs w:val="28"/>
        </w:rPr>
        <w:t>. Заказчик вправе отказаться от исполнения договора и потребовать полного возмещения убытков, если в установленный договором срок недостатки платных услуг не устранены исполнителем. Заказчик также вправе отказаться от исполнения договора, если им обнаружен существенн</w:t>
      </w:r>
      <w:r w:rsidR="00763398" w:rsidRPr="00037FD6">
        <w:rPr>
          <w:rFonts w:ascii="Times New Roman" w:hAnsi="Times New Roman" w:cs="Times New Roman"/>
          <w:sz w:val="28"/>
          <w:szCs w:val="28"/>
        </w:rPr>
        <w:t xml:space="preserve">ый недостаток оказанных платных </w:t>
      </w:r>
      <w:r w:rsidR="00B62188" w:rsidRPr="00037FD6">
        <w:rPr>
          <w:rFonts w:ascii="Times New Roman" w:hAnsi="Times New Roman" w:cs="Times New Roman"/>
          <w:sz w:val="28"/>
          <w:szCs w:val="28"/>
        </w:rPr>
        <w:t>услуг или иные существенные отступления от условий договора.</w:t>
      </w:r>
    </w:p>
    <w:p w:rsidR="00B62188" w:rsidRPr="00037FD6" w:rsidRDefault="00E07EDA">
      <w:pPr>
        <w:rPr>
          <w:rFonts w:ascii="Times New Roman" w:hAnsi="Times New Roman" w:cs="Times New Roman"/>
          <w:sz w:val="28"/>
          <w:szCs w:val="28"/>
        </w:rPr>
      </w:pPr>
      <w:bookmarkStart w:id="35" w:name="sub_1019"/>
      <w:bookmarkEnd w:id="34"/>
      <w:r w:rsidRPr="00037FD6">
        <w:rPr>
          <w:rFonts w:ascii="Times New Roman" w:hAnsi="Times New Roman" w:cs="Times New Roman"/>
          <w:sz w:val="28"/>
          <w:szCs w:val="28"/>
        </w:rPr>
        <w:t>26</w:t>
      </w:r>
      <w:r w:rsidR="00B62188" w:rsidRPr="00037FD6">
        <w:rPr>
          <w:rFonts w:ascii="Times New Roman" w:hAnsi="Times New Roman" w:cs="Times New Roman"/>
          <w:sz w:val="28"/>
          <w:szCs w:val="28"/>
        </w:rPr>
        <w:t>. Если исполнитель нарушил сроки оказания платных услуг (сроки начала и (или) окончания оказания платных услуг и (или) промежуточные сроки оказания платной услуги) либо если во время оказания платных услуг стало очевидным, что они не будут осуществлены в срок, заказчик вправе по своему выбору: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36" w:name="sub_1040"/>
      <w:bookmarkEnd w:id="35"/>
      <w:r w:rsidRPr="00037FD6">
        <w:rPr>
          <w:rFonts w:ascii="Times New Roman" w:hAnsi="Times New Roman" w:cs="Times New Roman"/>
          <w:sz w:val="28"/>
          <w:szCs w:val="28"/>
        </w:rPr>
        <w:t>а) назначить исполнителю новый срок, в течение которого исполнитель должен приступить к оказанию платных услуг и (или) закончить оказание платных услуг;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37" w:name="sub_1041"/>
      <w:bookmarkEnd w:id="36"/>
      <w:r w:rsidRPr="00037FD6">
        <w:rPr>
          <w:rFonts w:ascii="Times New Roman" w:hAnsi="Times New Roman" w:cs="Times New Roman"/>
          <w:sz w:val="28"/>
          <w:szCs w:val="28"/>
        </w:rPr>
        <w:t>б) поручить оказать платные услуги третьим лицам за разумную цену и потребовать от исполнителя возмещения понесенных расходов;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38" w:name="sub_1042"/>
      <w:bookmarkEnd w:id="37"/>
      <w:r w:rsidRPr="00037FD6">
        <w:rPr>
          <w:rFonts w:ascii="Times New Roman" w:hAnsi="Times New Roman" w:cs="Times New Roman"/>
          <w:sz w:val="28"/>
          <w:szCs w:val="28"/>
        </w:rPr>
        <w:t>в) потребовать уменьшения стоимости платных услуг;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39" w:name="sub_1043"/>
      <w:bookmarkEnd w:id="38"/>
      <w:r w:rsidRPr="00037FD6">
        <w:rPr>
          <w:rFonts w:ascii="Times New Roman" w:hAnsi="Times New Roman" w:cs="Times New Roman"/>
          <w:sz w:val="28"/>
          <w:szCs w:val="28"/>
        </w:rPr>
        <w:t>г) расторгнуть договор.</w:t>
      </w:r>
    </w:p>
    <w:p w:rsidR="00B62188" w:rsidRPr="00037FD6" w:rsidRDefault="00E07EDA">
      <w:pPr>
        <w:rPr>
          <w:rFonts w:ascii="Times New Roman" w:hAnsi="Times New Roman" w:cs="Times New Roman"/>
          <w:sz w:val="28"/>
          <w:szCs w:val="28"/>
        </w:rPr>
      </w:pPr>
      <w:bookmarkStart w:id="40" w:name="sub_1020"/>
      <w:bookmarkEnd w:id="39"/>
      <w:r w:rsidRPr="00037FD6">
        <w:rPr>
          <w:rFonts w:ascii="Times New Roman" w:hAnsi="Times New Roman" w:cs="Times New Roman"/>
          <w:sz w:val="28"/>
          <w:szCs w:val="28"/>
        </w:rPr>
        <w:t>27</w:t>
      </w:r>
      <w:r w:rsidR="00B62188" w:rsidRPr="00037FD6">
        <w:rPr>
          <w:rFonts w:ascii="Times New Roman" w:hAnsi="Times New Roman" w:cs="Times New Roman"/>
          <w:sz w:val="28"/>
          <w:szCs w:val="28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платных услуг.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41" w:name="sub_1021"/>
      <w:bookmarkEnd w:id="40"/>
      <w:r w:rsidRPr="00037FD6">
        <w:rPr>
          <w:rFonts w:ascii="Times New Roman" w:hAnsi="Times New Roman" w:cs="Times New Roman"/>
          <w:sz w:val="28"/>
          <w:szCs w:val="28"/>
        </w:rPr>
        <w:t>2</w:t>
      </w:r>
      <w:r w:rsidR="00E07EDA" w:rsidRPr="00037FD6">
        <w:rPr>
          <w:rFonts w:ascii="Times New Roman" w:hAnsi="Times New Roman" w:cs="Times New Roman"/>
          <w:sz w:val="28"/>
          <w:szCs w:val="28"/>
        </w:rPr>
        <w:t>8</w:t>
      </w:r>
      <w:r w:rsidRPr="00037FD6">
        <w:rPr>
          <w:rFonts w:ascii="Times New Roman" w:hAnsi="Times New Roman" w:cs="Times New Roman"/>
          <w:sz w:val="28"/>
          <w:szCs w:val="28"/>
        </w:rPr>
        <w:t>. По инициативе исполнителя договор может быть расторгнут в одностороннем порядке в следующем случае: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42" w:name="sub_1044"/>
      <w:bookmarkEnd w:id="41"/>
      <w:r w:rsidRPr="00037FD6">
        <w:rPr>
          <w:rFonts w:ascii="Times New Roman" w:hAnsi="Times New Roman" w:cs="Times New Roman"/>
          <w:sz w:val="28"/>
          <w:szCs w:val="28"/>
        </w:rPr>
        <w:t>а) применение к обучающемуся, достигшему возраста 15 лет, отчисления как меры дисциплинарного взыскания;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43" w:name="sub_1045"/>
      <w:bookmarkEnd w:id="42"/>
      <w:r w:rsidRPr="00037FD6">
        <w:rPr>
          <w:rFonts w:ascii="Times New Roman" w:hAnsi="Times New Roman" w:cs="Times New Roman"/>
          <w:sz w:val="28"/>
          <w:szCs w:val="28"/>
        </w:rPr>
        <w:t xml:space="preserve">б) невыполнение </w:t>
      </w:r>
      <w:proofErr w:type="gramStart"/>
      <w:r w:rsidRPr="00037FD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37FD6">
        <w:rPr>
          <w:rFonts w:ascii="Times New Roman" w:hAnsi="Times New Roman" w:cs="Times New Roman"/>
          <w:sz w:val="28"/>
          <w:szCs w:val="28"/>
        </w:rPr>
        <w:t xml:space="preserve"> по профессиональной программе (части программы) обязанностей по добросовестному освоению такой программы (части образовательной программы) и выполнению учебного плана;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44" w:name="sub_1046"/>
      <w:bookmarkEnd w:id="43"/>
      <w:r w:rsidRPr="00037FD6">
        <w:rPr>
          <w:rFonts w:ascii="Times New Roman" w:hAnsi="Times New Roman" w:cs="Times New Roman"/>
          <w:sz w:val="28"/>
          <w:szCs w:val="28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организацию;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45" w:name="sub_1047"/>
      <w:bookmarkEnd w:id="44"/>
      <w:r w:rsidRPr="00037FD6">
        <w:rPr>
          <w:rFonts w:ascii="Times New Roman" w:hAnsi="Times New Roman" w:cs="Times New Roman"/>
          <w:sz w:val="28"/>
          <w:szCs w:val="28"/>
        </w:rPr>
        <w:t>г) просрочка оплаты стоимости платных услуг;</w:t>
      </w:r>
    </w:p>
    <w:p w:rsidR="00B62188" w:rsidRPr="00037FD6" w:rsidRDefault="00B62188">
      <w:pPr>
        <w:rPr>
          <w:rFonts w:ascii="Times New Roman" w:hAnsi="Times New Roman" w:cs="Times New Roman"/>
          <w:sz w:val="28"/>
          <w:szCs w:val="28"/>
        </w:rPr>
      </w:pPr>
      <w:bookmarkStart w:id="46" w:name="sub_1048"/>
      <w:bookmarkEnd w:id="45"/>
      <w:r w:rsidRPr="00037FD6">
        <w:rPr>
          <w:rFonts w:ascii="Times New Roman" w:hAnsi="Times New Roman" w:cs="Times New Roman"/>
          <w:sz w:val="28"/>
          <w:szCs w:val="28"/>
        </w:rPr>
        <w:t>д) невозможность надлежащего исполнения обязательств по оказанию платных услуг вследствие действий (бездействия) обучающегося.</w:t>
      </w:r>
    </w:p>
    <w:bookmarkEnd w:id="46"/>
    <w:p w:rsidR="00B62188" w:rsidRDefault="00B62188">
      <w:pPr>
        <w:rPr>
          <w:rFonts w:ascii="Times New Roman" w:hAnsi="Times New Roman" w:cs="Times New Roman"/>
          <w:sz w:val="28"/>
          <w:szCs w:val="28"/>
        </w:rPr>
      </w:pPr>
    </w:p>
    <w:p w:rsidR="00BA3904" w:rsidRDefault="00BA3904">
      <w:pPr>
        <w:rPr>
          <w:rFonts w:ascii="Times New Roman" w:hAnsi="Times New Roman" w:cs="Times New Roman"/>
          <w:sz w:val="28"/>
          <w:szCs w:val="28"/>
        </w:rPr>
      </w:pPr>
    </w:p>
    <w:p w:rsidR="00BA3904" w:rsidRDefault="00BA3904">
      <w:pPr>
        <w:rPr>
          <w:rFonts w:ascii="Times New Roman" w:hAnsi="Times New Roman" w:cs="Times New Roman"/>
          <w:sz w:val="28"/>
          <w:szCs w:val="28"/>
        </w:rPr>
      </w:pPr>
    </w:p>
    <w:p w:rsidR="00BA3904" w:rsidRDefault="00BA3904">
      <w:pPr>
        <w:rPr>
          <w:rFonts w:ascii="Times New Roman" w:hAnsi="Times New Roman" w:cs="Times New Roman"/>
          <w:sz w:val="28"/>
          <w:szCs w:val="28"/>
        </w:rPr>
      </w:pPr>
    </w:p>
    <w:p w:rsidR="00BA3904" w:rsidRDefault="00BA3904">
      <w:pPr>
        <w:rPr>
          <w:rFonts w:ascii="Times New Roman" w:hAnsi="Times New Roman" w:cs="Times New Roman"/>
          <w:sz w:val="28"/>
          <w:szCs w:val="28"/>
        </w:rPr>
      </w:pPr>
    </w:p>
    <w:p w:rsidR="00BA3904" w:rsidRDefault="00BA3904">
      <w:pPr>
        <w:rPr>
          <w:rFonts w:ascii="Times New Roman" w:hAnsi="Times New Roman" w:cs="Times New Roman"/>
          <w:sz w:val="28"/>
          <w:szCs w:val="28"/>
        </w:rPr>
      </w:pPr>
    </w:p>
    <w:p w:rsidR="00BA3904" w:rsidRDefault="00BA3904">
      <w:pPr>
        <w:rPr>
          <w:rFonts w:ascii="Times New Roman" w:hAnsi="Times New Roman" w:cs="Times New Roman"/>
          <w:sz w:val="28"/>
          <w:szCs w:val="28"/>
        </w:rPr>
      </w:pPr>
    </w:p>
    <w:p w:rsidR="00097EFF" w:rsidRPr="00037FD6" w:rsidRDefault="00097EFF" w:rsidP="00097EFF">
      <w:pPr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A39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proofErr w:type="gramStart"/>
      <w:r w:rsidR="00BA3904">
        <w:rPr>
          <w:rFonts w:ascii="Times New Roman" w:hAnsi="Times New Roman" w:cs="Times New Roman"/>
          <w:sz w:val="28"/>
          <w:szCs w:val="28"/>
        </w:rPr>
        <w:t>СОГЛАСОВАН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</w:p>
    <w:p w:rsidR="00097EFF" w:rsidRPr="00037FD6" w:rsidRDefault="00097EFF" w:rsidP="00097EFF">
      <w:pPr>
        <w:tabs>
          <w:tab w:val="left" w:pos="6363"/>
        </w:tabs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ab/>
        <w:t>Юрисконсульт МАУ «Спорт»</w:t>
      </w:r>
    </w:p>
    <w:p w:rsidR="00097EFF" w:rsidRPr="00037FD6" w:rsidRDefault="00097EFF" w:rsidP="00097EFF">
      <w:pPr>
        <w:tabs>
          <w:tab w:val="left" w:pos="6363"/>
        </w:tabs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Т.Н.Бердышева</w:t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="00BA39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А.П. Кузьминых</w:t>
      </w:r>
    </w:p>
    <w:p w:rsidR="00BA3904" w:rsidRDefault="00097EFF" w:rsidP="00BA3904">
      <w:pPr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sz w:val="28"/>
          <w:szCs w:val="28"/>
        </w:rPr>
        <w:t>«__» _________ 201___г.</w:t>
      </w:r>
      <w:r w:rsidR="00BA3904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BA3904" w:rsidRPr="00037FD6">
        <w:rPr>
          <w:rFonts w:ascii="Times New Roman" w:hAnsi="Times New Roman" w:cs="Times New Roman"/>
          <w:sz w:val="28"/>
          <w:szCs w:val="28"/>
        </w:rPr>
        <w:t>«__» _________ 201___г.</w:t>
      </w:r>
    </w:p>
    <w:p w:rsidR="00097EFF" w:rsidRDefault="00097EFF" w:rsidP="00BA3904">
      <w:pPr>
        <w:tabs>
          <w:tab w:val="left" w:pos="6363"/>
        </w:tabs>
        <w:rPr>
          <w:rFonts w:ascii="Times New Roman" w:hAnsi="Times New Roman" w:cs="Times New Roman"/>
          <w:sz w:val="28"/>
          <w:szCs w:val="28"/>
        </w:rPr>
      </w:pPr>
    </w:p>
    <w:p w:rsidR="00097EFF" w:rsidRDefault="00097EFF">
      <w:pPr>
        <w:rPr>
          <w:rFonts w:ascii="Times New Roman" w:hAnsi="Times New Roman" w:cs="Times New Roman"/>
          <w:sz w:val="28"/>
          <w:szCs w:val="28"/>
        </w:rPr>
      </w:pPr>
    </w:p>
    <w:p w:rsidR="00BA3904" w:rsidRPr="00037FD6" w:rsidRDefault="00BA3904" w:rsidP="00BA3904">
      <w:pPr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A3904" w:rsidRPr="00037FD6" w:rsidRDefault="00BA3904" w:rsidP="00BA3904">
      <w:pPr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sz w:val="28"/>
          <w:szCs w:val="28"/>
        </w:rPr>
        <w:t>Педагогический совет МАУ «Спорт»</w:t>
      </w:r>
    </w:p>
    <w:p w:rsidR="00BA3904" w:rsidRPr="00037FD6" w:rsidRDefault="00BA3904" w:rsidP="00BA3904">
      <w:pPr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sz w:val="28"/>
          <w:szCs w:val="28"/>
        </w:rPr>
        <w:t>Протокол номер____</w:t>
      </w:r>
    </w:p>
    <w:p w:rsidR="00BA3904" w:rsidRPr="00037FD6" w:rsidRDefault="00BA3904" w:rsidP="00BA3904">
      <w:pPr>
        <w:rPr>
          <w:rFonts w:ascii="Times New Roman" w:hAnsi="Times New Roman" w:cs="Times New Roman"/>
          <w:sz w:val="28"/>
          <w:szCs w:val="28"/>
        </w:rPr>
      </w:pPr>
      <w:r w:rsidRPr="00037FD6">
        <w:rPr>
          <w:rFonts w:ascii="Times New Roman" w:hAnsi="Times New Roman" w:cs="Times New Roman"/>
          <w:sz w:val="28"/>
          <w:szCs w:val="28"/>
        </w:rPr>
        <w:t>«__» _________ 201___г.</w:t>
      </w:r>
    </w:p>
    <w:p w:rsidR="00097EFF" w:rsidRDefault="00097EFF">
      <w:pPr>
        <w:rPr>
          <w:rFonts w:ascii="Times New Roman" w:hAnsi="Times New Roman" w:cs="Times New Roman"/>
          <w:sz w:val="28"/>
          <w:szCs w:val="28"/>
        </w:rPr>
      </w:pPr>
    </w:p>
    <w:p w:rsidR="00097EFF" w:rsidRDefault="00097EFF">
      <w:pPr>
        <w:rPr>
          <w:rFonts w:ascii="Times New Roman" w:hAnsi="Times New Roman" w:cs="Times New Roman"/>
          <w:sz w:val="28"/>
          <w:szCs w:val="28"/>
        </w:rPr>
      </w:pPr>
    </w:p>
    <w:p w:rsidR="00097EFF" w:rsidRDefault="00097EFF">
      <w:pPr>
        <w:rPr>
          <w:rFonts w:ascii="Times New Roman" w:hAnsi="Times New Roman" w:cs="Times New Roman"/>
          <w:sz w:val="28"/>
          <w:szCs w:val="28"/>
        </w:rPr>
      </w:pPr>
    </w:p>
    <w:p w:rsidR="00097EFF" w:rsidRPr="00037FD6" w:rsidRDefault="00097EFF">
      <w:pPr>
        <w:rPr>
          <w:rFonts w:ascii="Times New Roman" w:hAnsi="Times New Roman" w:cs="Times New Roman"/>
          <w:sz w:val="28"/>
          <w:szCs w:val="28"/>
        </w:rPr>
      </w:pPr>
    </w:p>
    <w:p w:rsidR="00602550" w:rsidRPr="00037FD6" w:rsidRDefault="00602550">
      <w:pPr>
        <w:rPr>
          <w:rFonts w:ascii="Times New Roman" w:hAnsi="Times New Roman" w:cs="Times New Roman"/>
          <w:sz w:val="28"/>
          <w:szCs w:val="28"/>
        </w:rPr>
      </w:pPr>
    </w:p>
    <w:p w:rsidR="00BA3904" w:rsidRDefault="00BA3904">
      <w:pPr>
        <w:rPr>
          <w:rFonts w:ascii="Times New Roman" w:hAnsi="Times New Roman" w:cs="Times New Roman"/>
          <w:sz w:val="28"/>
          <w:szCs w:val="28"/>
        </w:rPr>
      </w:pPr>
    </w:p>
    <w:p w:rsidR="00BA3904" w:rsidRP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P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P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P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P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P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P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P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P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P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P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P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P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P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P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P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P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412F43" w:rsidRDefault="00412F43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Default="00BA3904" w:rsidP="00BA3904">
      <w:pPr>
        <w:rPr>
          <w:rFonts w:ascii="Times New Roman" w:hAnsi="Times New Roman" w:cs="Times New Roman"/>
          <w:sz w:val="28"/>
          <w:szCs w:val="28"/>
        </w:rPr>
      </w:pPr>
    </w:p>
    <w:p w:rsidR="00BA3904" w:rsidRDefault="00BA3904" w:rsidP="00BA3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A3904" w:rsidRPr="00BA3904" w:rsidRDefault="00BA3904" w:rsidP="00BA39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76228" cy="8569079"/>
            <wp:effectExtent l="19050" t="0" r="0" b="0"/>
            <wp:docPr id="11" name="Рисунок 11" descr="C:\Documents and Settings\1\Local Settings\Temporary Internet Files\Content.Word\расценки платных 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\Local Settings\Temporary Internet Files\Content.Word\расценки платных услуг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63" cy="856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904" w:rsidRPr="00BA3904" w:rsidSect="002C06EE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59595B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59595B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59595B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59595B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59595B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59595B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59595B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59595B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59595B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3E361D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595B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595B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595B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595B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595B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595B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595B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595B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186B7D56"/>
    <w:multiLevelType w:val="hybridMultilevel"/>
    <w:tmpl w:val="4C1AD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431"/>
    <w:rsid w:val="00037FD6"/>
    <w:rsid w:val="000811EC"/>
    <w:rsid w:val="00093988"/>
    <w:rsid w:val="00097EFF"/>
    <w:rsid w:val="000E77E0"/>
    <w:rsid w:val="00153FD0"/>
    <w:rsid w:val="001A0560"/>
    <w:rsid w:val="001B62E8"/>
    <w:rsid w:val="001D0AF4"/>
    <w:rsid w:val="001D1542"/>
    <w:rsid w:val="001F2A7B"/>
    <w:rsid w:val="00274FA2"/>
    <w:rsid w:val="00294497"/>
    <w:rsid w:val="002B3720"/>
    <w:rsid w:val="002C06EE"/>
    <w:rsid w:val="002F0431"/>
    <w:rsid w:val="002F7D66"/>
    <w:rsid w:val="00375D0F"/>
    <w:rsid w:val="003A5CD6"/>
    <w:rsid w:val="003A7499"/>
    <w:rsid w:val="0040193D"/>
    <w:rsid w:val="00405C1F"/>
    <w:rsid w:val="00412F43"/>
    <w:rsid w:val="00443969"/>
    <w:rsid w:val="00452778"/>
    <w:rsid w:val="004745C8"/>
    <w:rsid w:val="00481999"/>
    <w:rsid w:val="0051604D"/>
    <w:rsid w:val="00584C76"/>
    <w:rsid w:val="00586618"/>
    <w:rsid w:val="00602550"/>
    <w:rsid w:val="00603A48"/>
    <w:rsid w:val="00636ABF"/>
    <w:rsid w:val="00651E0E"/>
    <w:rsid w:val="00670F7D"/>
    <w:rsid w:val="00692E94"/>
    <w:rsid w:val="006D343E"/>
    <w:rsid w:val="00702BEB"/>
    <w:rsid w:val="00742936"/>
    <w:rsid w:val="00760998"/>
    <w:rsid w:val="00763398"/>
    <w:rsid w:val="00772690"/>
    <w:rsid w:val="007818E5"/>
    <w:rsid w:val="007A04A3"/>
    <w:rsid w:val="007B261E"/>
    <w:rsid w:val="007C4460"/>
    <w:rsid w:val="007D6A3B"/>
    <w:rsid w:val="00823414"/>
    <w:rsid w:val="00893DE5"/>
    <w:rsid w:val="008B5919"/>
    <w:rsid w:val="008C36A4"/>
    <w:rsid w:val="008F020A"/>
    <w:rsid w:val="008F0973"/>
    <w:rsid w:val="009653C7"/>
    <w:rsid w:val="00982724"/>
    <w:rsid w:val="00A03A63"/>
    <w:rsid w:val="00A21080"/>
    <w:rsid w:val="00A26B1E"/>
    <w:rsid w:val="00A35060"/>
    <w:rsid w:val="00A836C5"/>
    <w:rsid w:val="00AB4571"/>
    <w:rsid w:val="00AB69A1"/>
    <w:rsid w:val="00AE5F5C"/>
    <w:rsid w:val="00B465F3"/>
    <w:rsid w:val="00B62188"/>
    <w:rsid w:val="00B62CA2"/>
    <w:rsid w:val="00B813A5"/>
    <w:rsid w:val="00BA3904"/>
    <w:rsid w:val="00BB47AA"/>
    <w:rsid w:val="00BB5820"/>
    <w:rsid w:val="00BC12E8"/>
    <w:rsid w:val="00BC1397"/>
    <w:rsid w:val="00BD656B"/>
    <w:rsid w:val="00BF28E4"/>
    <w:rsid w:val="00BF73F3"/>
    <w:rsid w:val="00C1197F"/>
    <w:rsid w:val="00C20589"/>
    <w:rsid w:val="00C226A1"/>
    <w:rsid w:val="00C808CC"/>
    <w:rsid w:val="00CE3407"/>
    <w:rsid w:val="00CE53DF"/>
    <w:rsid w:val="00CF5D6E"/>
    <w:rsid w:val="00D140DB"/>
    <w:rsid w:val="00D23254"/>
    <w:rsid w:val="00D41E06"/>
    <w:rsid w:val="00D47605"/>
    <w:rsid w:val="00D52EDD"/>
    <w:rsid w:val="00D53461"/>
    <w:rsid w:val="00D822C3"/>
    <w:rsid w:val="00DE132D"/>
    <w:rsid w:val="00DE21BF"/>
    <w:rsid w:val="00DE7783"/>
    <w:rsid w:val="00E06F8B"/>
    <w:rsid w:val="00E07EDA"/>
    <w:rsid w:val="00E172C7"/>
    <w:rsid w:val="00E31A47"/>
    <w:rsid w:val="00E42FAC"/>
    <w:rsid w:val="00E44A07"/>
    <w:rsid w:val="00E83645"/>
    <w:rsid w:val="00EC46AF"/>
    <w:rsid w:val="00EC50AD"/>
    <w:rsid w:val="00F441CE"/>
    <w:rsid w:val="00F743E7"/>
    <w:rsid w:val="00FB0CDC"/>
    <w:rsid w:val="00FC4B48"/>
    <w:rsid w:val="00FE1FF9"/>
    <w:rsid w:val="00FF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36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8364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364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364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836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836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836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E8364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83645"/>
    <w:rPr>
      <w:b/>
      <w:color w:val="26282F"/>
    </w:rPr>
  </w:style>
  <w:style w:type="character" w:customStyle="1" w:styleId="a4">
    <w:name w:val="Гипертекстовая ссылка"/>
    <w:uiPriority w:val="99"/>
    <w:rsid w:val="00E83645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E83645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8364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83645"/>
  </w:style>
  <w:style w:type="paragraph" w:customStyle="1" w:styleId="a8">
    <w:name w:val="Внимание: недобросовестность!"/>
    <w:basedOn w:val="a6"/>
    <w:next w:val="a"/>
    <w:uiPriority w:val="99"/>
    <w:rsid w:val="00E83645"/>
  </w:style>
  <w:style w:type="character" w:customStyle="1" w:styleId="a9">
    <w:name w:val="Выделение для Базового Поиска"/>
    <w:uiPriority w:val="99"/>
    <w:rsid w:val="00E83645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E83645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8364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8364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83645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E8364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8364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8364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E83645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83645"/>
    <w:pPr>
      <w:ind w:left="1612" w:hanging="892"/>
    </w:pPr>
  </w:style>
  <w:style w:type="character" w:customStyle="1" w:styleId="af3">
    <w:name w:val="Заголовок чужого сообщения"/>
    <w:uiPriority w:val="99"/>
    <w:rsid w:val="00E83645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8364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8364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8364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8364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836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8364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836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8364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8364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8364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8364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8364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8364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83645"/>
  </w:style>
  <w:style w:type="paragraph" w:customStyle="1" w:styleId="aff2">
    <w:name w:val="Моноширинный"/>
    <w:basedOn w:val="a"/>
    <w:next w:val="a"/>
    <w:uiPriority w:val="99"/>
    <w:rsid w:val="00E8364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E83645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E83645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E83645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E83645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E83645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E83645"/>
    <w:pPr>
      <w:ind w:left="140"/>
    </w:pPr>
  </w:style>
  <w:style w:type="character" w:customStyle="1" w:styleId="aff9">
    <w:name w:val="Опечатки"/>
    <w:uiPriority w:val="99"/>
    <w:rsid w:val="00E83645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E83645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E83645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E83645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E83645"/>
  </w:style>
  <w:style w:type="paragraph" w:customStyle="1" w:styleId="affe">
    <w:name w:val="Постоянная часть"/>
    <w:basedOn w:val="ac"/>
    <w:next w:val="a"/>
    <w:uiPriority w:val="99"/>
    <w:rsid w:val="00E83645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E83645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E83645"/>
  </w:style>
  <w:style w:type="paragraph" w:customStyle="1" w:styleId="afff1">
    <w:name w:val="Примечание."/>
    <w:basedOn w:val="a6"/>
    <w:next w:val="a"/>
    <w:uiPriority w:val="99"/>
    <w:rsid w:val="00E83645"/>
  </w:style>
  <w:style w:type="character" w:customStyle="1" w:styleId="afff2">
    <w:name w:val="Продолжение ссылки"/>
    <w:basedOn w:val="a4"/>
    <w:uiPriority w:val="99"/>
    <w:rsid w:val="00E83645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E83645"/>
    <w:pPr>
      <w:ind w:right="118" w:firstLine="0"/>
    </w:pPr>
  </w:style>
  <w:style w:type="character" w:customStyle="1" w:styleId="afff4">
    <w:name w:val="Сравнение редакций"/>
    <w:uiPriority w:val="99"/>
    <w:rsid w:val="00E83645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E83645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E83645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E83645"/>
  </w:style>
  <w:style w:type="paragraph" w:customStyle="1" w:styleId="afff8">
    <w:name w:val="Текст в таблице"/>
    <w:basedOn w:val="aff6"/>
    <w:next w:val="a"/>
    <w:uiPriority w:val="99"/>
    <w:rsid w:val="00E83645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E83645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E8364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E83645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E8364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E8364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3645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B6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Balloon Text"/>
    <w:basedOn w:val="a"/>
    <w:link w:val="affff0"/>
    <w:uiPriority w:val="99"/>
    <w:semiHidden/>
    <w:unhideWhenUsed/>
    <w:rsid w:val="002C06EE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C0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0" TargetMode="External"/><Relationship Id="rId5" Type="http://schemas.openxmlformats.org/officeDocument/2006/relationships/hyperlink" Target="garantF1://1000603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7</cp:revision>
  <dcterms:created xsi:type="dcterms:W3CDTF">2015-08-03T03:05:00Z</dcterms:created>
  <dcterms:modified xsi:type="dcterms:W3CDTF">2015-08-03T03:26:00Z</dcterms:modified>
</cp:coreProperties>
</file>