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AD2" w:rsidRPr="00C67091" w:rsidRDefault="00F114BE" w:rsidP="00C67091">
      <w:pPr>
        <w:pStyle w:val="10"/>
        <w:keepNext/>
        <w:keepLines/>
        <w:shd w:val="clear" w:color="auto" w:fill="auto"/>
        <w:ind w:firstLine="567"/>
        <w:rPr>
          <w:color w:val="000000" w:themeColor="text1"/>
        </w:rPr>
      </w:pPr>
      <w:bookmarkStart w:id="0" w:name="bookmark0"/>
      <w:r w:rsidRPr="00C67091">
        <w:rPr>
          <w:color w:val="000000" w:themeColor="text1"/>
        </w:rPr>
        <w:t xml:space="preserve">Памятка для работников </w:t>
      </w:r>
      <w:r w:rsidR="00C67091" w:rsidRPr="00C67091">
        <w:rPr>
          <w:color w:val="000000" w:themeColor="text1"/>
        </w:rPr>
        <w:t>МАУ "Спорт"</w:t>
      </w:r>
      <w:r w:rsidRPr="00C67091">
        <w:rPr>
          <w:color w:val="000000" w:themeColor="text1"/>
        </w:rPr>
        <w:br/>
        <w:t>о поведении в ситуациях, представляющих коррупционную опасность</w:t>
      </w:r>
      <w:bookmarkEnd w:id="0"/>
    </w:p>
    <w:p w:rsidR="00926AD2" w:rsidRPr="00C67091" w:rsidRDefault="00F114BE" w:rsidP="00C67091">
      <w:pPr>
        <w:pStyle w:val="10"/>
        <w:keepNext/>
        <w:keepLines/>
        <w:shd w:val="clear" w:color="auto" w:fill="auto"/>
        <w:spacing w:after="283"/>
        <w:ind w:firstLine="567"/>
        <w:rPr>
          <w:color w:val="000000" w:themeColor="text1"/>
        </w:rPr>
      </w:pPr>
      <w:bookmarkStart w:id="1" w:name="bookmark1"/>
      <w:r w:rsidRPr="00C67091">
        <w:rPr>
          <w:color w:val="000000" w:themeColor="text1"/>
        </w:rPr>
        <w:t>или провокации взятки</w:t>
      </w:r>
      <w:bookmarkEnd w:id="1"/>
    </w:p>
    <w:p w:rsidR="00926AD2" w:rsidRPr="00C67091" w:rsidRDefault="00F114BE" w:rsidP="00C67091">
      <w:pPr>
        <w:pStyle w:val="20"/>
        <w:shd w:val="clear" w:color="auto" w:fill="auto"/>
        <w:spacing w:before="0"/>
        <w:ind w:firstLine="567"/>
        <w:rPr>
          <w:color w:val="000000" w:themeColor="text1"/>
        </w:rPr>
      </w:pPr>
      <w:r w:rsidRPr="00C67091">
        <w:rPr>
          <w:color w:val="000000" w:themeColor="text1"/>
        </w:rPr>
        <w:t>Уголовный кодекс Российской Федерации предусматривает три вида преступлений, свя</w:t>
      </w:r>
      <w:r w:rsidRPr="00C67091">
        <w:rPr>
          <w:color w:val="000000" w:themeColor="text1"/>
        </w:rPr>
        <w:softHyphen/>
        <w:t>занных с взяткой: получение взятки (статья 290), дача взятки (статья 291) и посредничество во взяточничестве (статья 291.1).</w:t>
      </w:r>
    </w:p>
    <w:p w:rsidR="00926AD2" w:rsidRPr="00C67091" w:rsidRDefault="00F114BE" w:rsidP="00C67091">
      <w:pPr>
        <w:pStyle w:val="20"/>
        <w:shd w:val="clear" w:color="auto" w:fill="auto"/>
        <w:spacing w:before="0"/>
        <w:ind w:firstLine="567"/>
        <w:rPr>
          <w:color w:val="000000" w:themeColor="text1"/>
        </w:rPr>
      </w:pPr>
      <w:r w:rsidRPr="00C67091">
        <w:rPr>
          <w:color w:val="000000" w:themeColor="text1"/>
        </w:rPr>
        <w:t>Если речь идет о взятке, это значит, есть тот, кто получает взятку (взяткополучатель) и тот, кто ее дает (взяткодатель).</w:t>
      </w:r>
    </w:p>
    <w:p w:rsidR="00926AD2" w:rsidRPr="00C67091" w:rsidRDefault="00F114BE" w:rsidP="00C67091">
      <w:pPr>
        <w:pStyle w:val="20"/>
        <w:shd w:val="clear" w:color="auto" w:fill="auto"/>
        <w:spacing w:before="0"/>
        <w:ind w:firstLine="567"/>
        <w:rPr>
          <w:color w:val="000000" w:themeColor="text1"/>
        </w:rPr>
      </w:pPr>
      <w:r w:rsidRPr="00C67091">
        <w:rPr>
          <w:color w:val="000000" w:themeColor="text1"/>
        </w:rPr>
        <w:t>В некоторых случаях в роли связующего звена между взяткодателем и взяткополучате</w:t>
      </w:r>
      <w:r w:rsidRPr="00C67091">
        <w:rPr>
          <w:color w:val="000000" w:themeColor="text1"/>
        </w:rPr>
        <w:softHyphen/>
        <w:t>лем выступает посредник.</w:t>
      </w:r>
    </w:p>
    <w:p w:rsidR="00926AD2" w:rsidRPr="00C67091" w:rsidRDefault="00F114BE" w:rsidP="00C67091">
      <w:pPr>
        <w:pStyle w:val="20"/>
        <w:shd w:val="clear" w:color="auto" w:fill="auto"/>
        <w:spacing w:before="0"/>
        <w:ind w:firstLine="567"/>
        <w:rPr>
          <w:color w:val="000000" w:themeColor="text1"/>
        </w:rPr>
      </w:pPr>
      <w:r w:rsidRPr="00C67091">
        <w:rPr>
          <w:color w:val="000000" w:themeColor="text1"/>
        </w:rPr>
        <w:t>Получение взятки - одно из самых опасных должностных преступлений, особенно если оно совершается группой лиц или сопровождается вымогательством, которое заключается в по</w:t>
      </w:r>
      <w:r w:rsidRPr="00C67091">
        <w:rPr>
          <w:color w:val="000000" w:themeColor="text1"/>
        </w:rPr>
        <w:softHyphen/>
        <w:t>лучении должностным лицом преимуществ и выгод за законные или незаконные действия (без</w:t>
      </w:r>
      <w:r w:rsidRPr="00C67091">
        <w:rPr>
          <w:color w:val="000000" w:themeColor="text1"/>
        </w:rPr>
        <w:softHyphen/>
        <w:t>действие).</w:t>
      </w:r>
    </w:p>
    <w:p w:rsidR="00926AD2" w:rsidRPr="00C67091" w:rsidRDefault="00F114BE" w:rsidP="00C67091">
      <w:pPr>
        <w:pStyle w:val="20"/>
        <w:shd w:val="clear" w:color="auto" w:fill="auto"/>
        <w:spacing w:before="0"/>
        <w:ind w:firstLine="567"/>
        <w:rPr>
          <w:color w:val="000000" w:themeColor="text1"/>
        </w:rPr>
      </w:pPr>
      <w:r w:rsidRPr="00C67091">
        <w:rPr>
          <w:color w:val="000000" w:themeColor="text1"/>
        </w:rPr>
        <w:t>Дача взятки - преступление, направленное на склонение должностного лица к соверше</w:t>
      </w:r>
      <w:r w:rsidRPr="00C67091">
        <w:rPr>
          <w:color w:val="000000" w:themeColor="text1"/>
        </w:rPr>
        <w:softHyphen/>
        <w:t>нию законных или незаконных действий (бездействия) либо предоставлению, получению ка</w:t>
      </w:r>
      <w:r w:rsidRPr="00C67091">
        <w:rPr>
          <w:color w:val="000000" w:themeColor="text1"/>
        </w:rPr>
        <w:softHyphen/>
        <w:t>ких-либо преимуществ в пользу дающего, в том числе за общее покровительство или попусти</w:t>
      </w:r>
      <w:r w:rsidRPr="00C67091">
        <w:rPr>
          <w:color w:val="000000" w:themeColor="text1"/>
        </w:rPr>
        <w:softHyphen/>
        <w:t>тельство по службе.</w:t>
      </w:r>
    </w:p>
    <w:p w:rsidR="00926AD2" w:rsidRPr="00C67091" w:rsidRDefault="00F114BE" w:rsidP="00C67091">
      <w:pPr>
        <w:pStyle w:val="20"/>
        <w:shd w:val="clear" w:color="auto" w:fill="auto"/>
        <w:spacing w:before="0" w:after="277"/>
        <w:ind w:firstLine="567"/>
        <w:rPr>
          <w:color w:val="000000" w:themeColor="text1"/>
        </w:rPr>
      </w:pPr>
      <w:r w:rsidRPr="00C67091">
        <w:rPr>
          <w:color w:val="000000" w:themeColor="text1"/>
        </w:rPr>
        <w:t>Посредничество во взяточничестве - преступление, когда посредник, выступая в роли связующего звена между взяткодателем и взяткополучателем, осуществляет одно из следую</w:t>
      </w:r>
      <w:r w:rsidRPr="00C67091">
        <w:rPr>
          <w:color w:val="000000" w:themeColor="text1"/>
        </w:rPr>
        <w:softHyphen/>
        <w:t>щих действий: непосредственно передает взятку соответствующему должностному лицу; спо</w:t>
      </w:r>
      <w:r w:rsidRPr="00C67091">
        <w:rPr>
          <w:color w:val="000000" w:themeColor="text1"/>
        </w:rPr>
        <w:softHyphen/>
        <w:t>собствует достижению либо реализации соглашения о получении и даче взятки между ними. Посредник всегда действует по поручению одного из указанных лиц.</w:t>
      </w:r>
    </w:p>
    <w:p w:rsidR="00926AD2" w:rsidRPr="00C67091" w:rsidRDefault="00F114BE" w:rsidP="00C67091">
      <w:pPr>
        <w:pStyle w:val="10"/>
        <w:keepNext/>
        <w:keepLines/>
        <w:shd w:val="clear" w:color="auto" w:fill="auto"/>
        <w:ind w:firstLine="567"/>
        <w:rPr>
          <w:color w:val="000000" w:themeColor="text1"/>
        </w:rPr>
      </w:pPr>
      <w:bookmarkStart w:id="2" w:name="bookmark2"/>
      <w:r w:rsidRPr="00C67091">
        <w:rPr>
          <w:color w:val="000000" w:themeColor="text1"/>
        </w:rPr>
        <w:t>Ваши действии в случае вымогательства</w:t>
      </w:r>
      <w:bookmarkEnd w:id="2"/>
    </w:p>
    <w:p w:rsidR="00926AD2" w:rsidRPr="00C67091" w:rsidRDefault="00F114BE" w:rsidP="00C67091">
      <w:pPr>
        <w:pStyle w:val="20"/>
        <w:numPr>
          <w:ilvl w:val="0"/>
          <w:numId w:val="1"/>
        </w:numPr>
        <w:shd w:val="clear" w:color="auto" w:fill="auto"/>
        <w:tabs>
          <w:tab w:val="left" w:pos="1412"/>
        </w:tabs>
        <w:spacing w:before="0" w:line="277" w:lineRule="exact"/>
        <w:ind w:firstLine="567"/>
        <w:rPr>
          <w:color w:val="000000" w:themeColor="text1"/>
        </w:rPr>
      </w:pPr>
      <w:r w:rsidRPr="00C67091">
        <w:rPr>
          <w:color w:val="000000" w:themeColor="text1"/>
        </w:rPr>
        <w:t>вести себя крайне осторожно, вежливо, без заискивания, не допуская опрометчи</w:t>
      </w:r>
      <w:r w:rsidRPr="00C67091">
        <w:rPr>
          <w:color w:val="000000" w:themeColor="text1"/>
        </w:rPr>
        <w:softHyphen/>
        <w:t>вых высказываний, которые могли бы вымогателем трактоваться либо как готовность, либо как категорический отказ дать взятку;</w:t>
      </w:r>
    </w:p>
    <w:p w:rsidR="00926AD2" w:rsidRPr="00C67091" w:rsidRDefault="00F114BE" w:rsidP="00C67091">
      <w:pPr>
        <w:pStyle w:val="20"/>
        <w:numPr>
          <w:ilvl w:val="0"/>
          <w:numId w:val="1"/>
        </w:numPr>
        <w:shd w:val="clear" w:color="auto" w:fill="auto"/>
        <w:tabs>
          <w:tab w:val="left" w:pos="1412"/>
        </w:tabs>
        <w:spacing w:before="0" w:line="270" w:lineRule="exact"/>
        <w:ind w:firstLine="567"/>
        <w:rPr>
          <w:color w:val="000000" w:themeColor="text1"/>
        </w:rPr>
      </w:pPr>
      <w:r w:rsidRPr="00C67091">
        <w:rPr>
          <w:color w:val="000000" w:themeColor="text1"/>
        </w:rPr>
        <w:t>внимательно выслушать и точно запомнить поставленные Вам условия (размеры сумм, наименование товаров и характер услуг, сроки и способы передачи взятки, последова</w:t>
      </w:r>
      <w:r w:rsidRPr="00C67091">
        <w:rPr>
          <w:color w:val="000000" w:themeColor="text1"/>
        </w:rPr>
        <w:softHyphen/>
        <w:t>тельность решения вопросов);</w:t>
      </w:r>
    </w:p>
    <w:p w:rsidR="00926AD2" w:rsidRPr="00C67091" w:rsidRDefault="00F114BE" w:rsidP="00C67091">
      <w:pPr>
        <w:pStyle w:val="20"/>
        <w:shd w:val="clear" w:color="auto" w:fill="auto"/>
        <w:spacing w:before="0" w:line="266" w:lineRule="exact"/>
        <w:ind w:firstLine="567"/>
        <w:rPr>
          <w:color w:val="000000" w:themeColor="text1"/>
        </w:rPr>
      </w:pPr>
      <w:r w:rsidRPr="00C67091">
        <w:rPr>
          <w:color w:val="000000" w:themeColor="text1"/>
        </w:rPr>
        <w:t>постараться перенести вопрос о времени и месте передачи взятки до следующей беседы или, если это невозможно, предложить хорошо знакомое Вам место для следующей встречи;</w:t>
      </w:r>
    </w:p>
    <w:p w:rsidR="00926AD2" w:rsidRPr="00C67091" w:rsidRDefault="00F114BE" w:rsidP="00C67091">
      <w:pPr>
        <w:pStyle w:val="20"/>
        <w:numPr>
          <w:ilvl w:val="0"/>
          <w:numId w:val="1"/>
        </w:numPr>
        <w:shd w:val="clear" w:color="auto" w:fill="auto"/>
        <w:tabs>
          <w:tab w:val="left" w:pos="1412"/>
        </w:tabs>
        <w:spacing w:before="0" w:line="256" w:lineRule="exact"/>
        <w:ind w:firstLine="567"/>
        <w:rPr>
          <w:color w:val="000000" w:themeColor="text1"/>
        </w:rPr>
      </w:pPr>
      <w:r w:rsidRPr="00C67091">
        <w:rPr>
          <w:color w:val="000000" w:themeColor="text1"/>
        </w:rPr>
        <w:t>поинтересоваться у собеседника о гарантиях решения вопроса в случае дачи взят</w:t>
      </w:r>
      <w:r w:rsidRPr="00C67091">
        <w:rPr>
          <w:color w:val="000000" w:themeColor="text1"/>
        </w:rPr>
        <w:softHyphen/>
        <w:t>ки;</w:t>
      </w:r>
    </w:p>
    <w:p w:rsidR="00926AD2" w:rsidRPr="00C67091" w:rsidRDefault="00F114BE" w:rsidP="00C67091">
      <w:pPr>
        <w:pStyle w:val="20"/>
        <w:shd w:val="clear" w:color="auto" w:fill="auto"/>
        <w:spacing w:before="0" w:after="277" w:line="270" w:lineRule="exact"/>
        <w:ind w:firstLine="567"/>
        <w:rPr>
          <w:color w:val="000000" w:themeColor="text1"/>
        </w:rPr>
      </w:pPr>
      <w:r w:rsidRPr="00C67091">
        <w:rPr>
          <w:color w:val="000000" w:themeColor="text1"/>
        </w:rPr>
        <w:t>- не брать инициативу в разговоре на себя, больше «работать на прием информа</w:t>
      </w:r>
      <w:r w:rsidRPr="00C67091">
        <w:rPr>
          <w:color w:val="000000" w:themeColor="text1"/>
        </w:rPr>
        <w:softHyphen/>
        <w:t>ции», позволять потенциальному взяткополучателю «выговорится», сообщить Вам как можно больше информации.</w:t>
      </w:r>
    </w:p>
    <w:p w:rsidR="00926AD2" w:rsidRPr="00C67091" w:rsidRDefault="00F114BE" w:rsidP="00C67091">
      <w:pPr>
        <w:pStyle w:val="10"/>
        <w:keepNext/>
        <w:keepLines/>
        <w:shd w:val="clear" w:color="auto" w:fill="auto"/>
        <w:spacing w:line="274" w:lineRule="exact"/>
        <w:ind w:right="82" w:firstLine="567"/>
        <w:rPr>
          <w:color w:val="000000" w:themeColor="text1"/>
        </w:rPr>
      </w:pPr>
      <w:bookmarkStart w:id="3" w:name="bookmark3"/>
      <w:r w:rsidRPr="00C67091">
        <w:rPr>
          <w:color w:val="000000" w:themeColor="text1"/>
        </w:rPr>
        <w:t>Что следует вам предпринять сразу после совершившегося факта вымогательства?</w:t>
      </w:r>
      <w:bookmarkEnd w:id="3"/>
    </w:p>
    <w:p w:rsidR="00926AD2" w:rsidRPr="00C67091" w:rsidRDefault="00F114BE" w:rsidP="00C67091">
      <w:pPr>
        <w:pStyle w:val="20"/>
        <w:shd w:val="clear" w:color="auto" w:fill="auto"/>
        <w:spacing w:before="0"/>
        <w:ind w:firstLine="567"/>
        <w:rPr>
          <w:color w:val="000000" w:themeColor="text1"/>
        </w:rPr>
      </w:pPr>
      <w:r w:rsidRPr="00C67091">
        <w:rPr>
          <w:color w:val="000000" w:themeColor="text1"/>
        </w:rPr>
        <w:t>Гражданин, давший взятку, может быть освобожден от уголовной ответственно</w:t>
      </w:r>
      <w:r w:rsidRPr="00C67091">
        <w:rPr>
          <w:color w:val="000000" w:themeColor="text1"/>
        </w:rPr>
        <w:softHyphen/>
        <w:t>сти, если установлен факт вымогательства или гражданин добровольно сообщил в правоохра</w:t>
      </w:r>
      <w:r w:rsidRPr="00C67091">
        <w:rPr>
          <w:color w:val="000000" w:themeColor="text1"/>
        </w:rPr>
        <w:softHyphen/>
        <w:t>нительные органы о содеянном.</w:t>
      </w:r>
    </w:p>
    <w:p w:rsidR="00926AD2" w:rsidRPr="00C67091" w:rsidRDefault="00F114BE" w:rsidP="00C67091">
      <w:pPr>
        <w:pStyle w:val="20"/>
        <w:shd w:val="clear" w:color="auto" w:fill="auto"/>
        <w:spacing w:before="0"/>
        <w:ind w:firstLine="567"/>
        <w:rPr>
          <w:color w:val="000000" w:themeColor="text1"/>
        </w:rPr>
      </w:pPr>
      <w:r w:rsidRPr="00C67091">
        <w:rPr>
          <w:color w:val="000000" w:themeColor="text1"/>
        </w:rPr>
        <w:t>Если должностное лицо требует взятку под угрозой совершения действий, которые мо</w:t>
      </w:r>
      <w:r w:rsidRPr="00C67091">
        <w:rPr>
          <w:color w:val="000000" w:themeColor="text1"/>
        </w:rPr>
        <w:softHyphen/>
        <w:t>гут причинить ущерб Вашим законным интересам, либо умышленно ставит Вас в такие усло</w:t>
      </w:r>
      <w:r w:rsidRPr="00C67091">
        <w:rPr>
          <w:color w:val="000000" w:themeColor="text1"/>
        </w:rPr>
        <w:softHyphen/>
        <w:t>вия, при которых Вы вынуждены дать взятку с целью предотвращения вредных для Вас послед</w:t>
      </w:r>
      <w:r w:rsidRPr="00C67091">
        <w:rPr>
          <w:color w:val="000000" w:themeColor="text1"/>
        </w:rPr>
        <w:softHyphen/>
        <w:t>ствий, сообщите об этом в любой правоохранительный орган, в том числе в органы прокурату</w:t>
      </w:r>
      <w:r w:rsidRPr="00C67091">
        <w:rPr>
          <w:color w:val="000000" w:themeColor="text1"/>
        </w:rPr>
        <w:softHyphen/>
        <w:t>ры.</w:t>
      </w:r>
    </w:p>
    <w:p w:rsidR="00926AD2" w:rsidRPr="00C67091" w:rsidRDefault="00F114BE" w:rsidP="00C67091">
      <w:pPr>
        <w:pStyle w:val="20"/>
        <w:shd w:val="clear" w:color="auto" w:fill="auto"/>
        <w:spacing w:before="0" w:line="288" w:lineRule="exact"/>
        <w:ind w:firstLine="567"/>
        <w:rPr>
          <w:color w:val="000000" w:themeColor="text1"/>
        </w:rPr>
      </w:pPr>
      <w:r w:rsidRPr="00C67091">
        <w:rPr>
          <w:color w:val="000000" w:themeColor="text1"/>
        </w:rPr>
        <w:t>В случае вымогательства взятки со стороны должностных лиц Вам необходимо написать заявление о факте вымогательства у Вас взятки, в котором точно указать:</w:t>
      </w:r>
    </w:p>
    <w:p w:rsidR="00926AD2" w:rsidRPr="00C67091" w:rsidRDefault="00C67091" w:rsidP="00C67091">
      <w:pPr>
        <w:pStyle w:val="20"/>
        <w:shd w:val="clear" w:color="auto" w:fill="auto"/>
        <w:spacing w:before="0" w:line="288" w:lineRule="exact"/>
        <w:ind w:firstLine="567"/>
        <w:rPr>
          <w:color w:val="000000" w:themeColor="text1"/>
        </w:rPr>
      </w:pPr>
      <w:r w:rsidRPr="00C67091">
        <w:rPr>
          <w:color w:val="000000" w:themeColor="text1"/>
        </w:rPr>
        <w:t xml:space="preserve">-       </w:t>
      </w:r>
      <w:r w:rsidR="00F114BE" w:rsidRPr="00C67091">
        <w:rPr>
          <w:color w:val="000000" w:themeColor="text1"/>
        </w:rPr>
        <w:t>кто из должностных лиц (фамилия, имя, отчество, занимаемая должность, наиме</w:t>
      </w:r>
      <w:r w:rsidR="00F114BE" w:rsidRPr="00C67091">
        <w:rPr>
          <w:color w:val="000000" w:themeColor="text1"/>
        </w:rPr>
        <w:softHyphen/>
        <w:t>нование органа) вымогает у Вас взятку;</w:t>
      </w:r>
    </w:p>
    <w:p w:rsidR="00926AD2" w:rsidRPr="00C67091" w:rsidRDefault="00F114BE" w:rsidP="00C67091">
      <w:pPr>
        <w:pStyle w:val="20"/>
        <w:numPr>
          <w:ilvl w:val="0"/>
          <w:numId w:val="1"/>
        </w:numPr>
        <w:shd w:val="clear" w:color="auto" w:fill="auto"/>
        <w:tabs>
          <w:tab w:val="left" w:pos="1434"/>
        </w:tabs>
        <w:spacing w:before="0" w:line="288" w:lineRule="exact"/>
        <w:ind w:firstLine="567"/>
        <w:rPr>
          <w:color w:val="000000" w:themeColor="text1"/>
        </w:rPr>
      </w:pPr>
      <w:r w:rsidRPr="00C67091">
        <w:rPr>
          <w:color w:val="000000" w:themeColor="text1"/>
        </w:rPr>
        <w:lastRenderedPageBreak/>
        <w:t>какова сумма и характер вымогаемой взятки;</w:t>
      </w:r>
    </w:p>
    <w:p w:rsidR="00926AD2" w:rsidRPr="00C67091" w:rsidRDefault="00F114BE" w:rsidP="00C67091">
      <w:pPr>
        <w:pStyle w:val="20"/>
        <w:numPr>
          <w:ilvl w:val="0"/>
          <w:numId w:val="1"/>
        </w:numPr>
        <w:shd w:val="clear" w:color="auto" w:fill="auto"/>
        <w:tabs>
          <w:tab w:val="left" w:pos="1434"/>
        </w:tabs>
        <w:spacing w:before="0" w:line="288" w:lineRule="exact"/>
        <w:ind w:firstLine="567"/>
        <w:rPr>
          <w:color w:val="000000" w:themeColor="text1"/>
        </w:rPr>
      </w:pPr>
      <w:r w:rsidRPr="00C67091">
        <w:rPr>
          <w:color w:val="000000" w:themeColor="text1"/>
        </w:rPr>
        <w:t>за какие конкретно действия (или бездействие) у Вас вымогается взятка;</w:t>
      </w:r>
    </w:p>
    <w:p w:rsidR="00926AD2" w:rsidRPr="00C67091" w:rsidRDefault="00F114BE" w:rsidP="00C67091">
      <w:pPr>
        <w:pStyle w:val="20"/>
        <w:numPr>
          <w:ilvl w:val="0"/>
          <w:numId w:val="1"/>
        </w:numPr>
        <w:shd w:val="clear" w:color="auto" w:fill="auto"/>
        <w:tabs>
          <w:tab w:val="left" w:pos="1434"/>
        </w:tabs>
        <w:spacing w:before="0" w:after="228" w:line="281" w:lineRule="exact"/>
        <w:ind w:firstLine="567"/>
        <w:rPr>
          <w:color w:val="000000" w:themeColor="text1"/>
        </w:rPr>
      </w:pPr>
      <w:r w:rsidRPr="00C67091">
        <w:rPr>
          <w:color w:val="000000" w:themeColor="text1"/>
        </w:rPr>
        <w:t>в какое время, в каком месте и каким образом должна произойти непосредствен</w:t>
      </w:r>
      <w:r w:rsidRPr="00C67091">
        <w:rPr>
          <w:color w:val="000000" w:themeColor="text1"/>
        </w:rPr>
        <w:softHyphen/>
        <w:t>ная дача взятки.</w:t>
      </w:r>
    </w:p>
    <w:p w:rsidR="00926AD2" w:rsidRPr="00C67091" w:rsidRDefault="00F114BE" w:rsidP="00C67091">
      <w:pPr>
        <w:pStyle w:val="20"/>
        <w:shd w:val="clear" w:color="auto" w:fill="auto"/>
        <w:spacing w:before="0" w:line="346" w:lineRule="exact"/>
        <w:ind w:firstLine="567"/>
        <w:jc w:val="left"/>
        <w:rPr>
          <w:color w:val="000000" w:themeColor="text1"/>
        </w:rPr>
      </w:pPr>
      <w:r w:rsidRPr="00C67091">
        <w:rPr>
          <w:color w:val="000000" w:themeColor="text1"/>
        </w:rPr>
        <w:t xml:space="preserve">О каждом случае вымогательства или провокации взятки со стороны должностных лиц сообщайте в прокуратуру </w:t>
      </w:r>
      <w:r w:rsidR="00FB732E">
        <w:rPr>
          <w:color w:val="000000" w:themeColor="text1"/>
        </w:rPr>
        <w:t>г.Заринска</w:t>
      </w:r>
    </w:p>
    <w:p w:rsidR="00926AD2" w:rsidRPr="00C67091" w:rsidRDefault="00F114BE" w:rsidP="00C67091">
      <w:pPr>
        <w:pStyle w:val="40"/>
        <w:shd w:val="clear" w:color="auto" w:fill="auto"/>
        <w:ind w:firstLine="567"/>
        <w:rPr>
          <w:color w:val="000000" w:themeColor="text1"/>
          <w:sz w:val="24"/>
          <w:szCs w:val="24"/>
        </w:rPr>
      </w:pPr>
      <w:r w:rsidRPr="00C67091">
        <w:rPr>
          <w:rStyle w:val="413pt"/>
          <w:color w:val="000000" w:themeColor="text1"/>
          <w:sz w:val="24"/>
          <w:szCs w:val="24"/>
        </w:rPr>
        <w:t xml:space="preserve">Адрес: </w:t>
      </w:r>
      <w:r w:rsidR="00C67091" w:rsidRPr="00C67091">
        <w:rPr>
          <w:color w:val="000000" w:themeColor="text1"/>
          <w:sz w:val="24"/>
          <w:szCs w:val="24"/>
        </w:rPr>
        <w:t>659100</w:t>
      </w:r>
      <w:r w:rsidR="00FB732E">
        <w:rPr>
          <w:color w:val="000000" w:themeColor="text1"/>
          <w:sz w:val="24"/>
          <w:szCs w:val="24"/>
        </w:rPr>
        <w:t>, г.</w:t>
      </w:r>
      <w:r w:rsidRPr="00C67091">
        <w:rPr>
          <w:color w:val="000000" w:themeColor="text1"/>
          <w:sz w:val="24"/>
          <w:szCs w:val="24"/>
        </w:rPr>
        <w:t xml:space="preserve"> </w:t>
      </w:r>
      <w:r w:rsidR="00C67091" w:rsidRPr="00C67091">
        <w:rPr>
          <w:color w:val="000000" w:themeColor="text1"/>
          <w:sz w:val="24"/>
          <w:szCs w:val="24"/>
          <w:shd w:val="clear" w:color="auto" w:fill="EFF1F2"/>
        </w:rPr>
        <w:t>Заринск, улица Союза Республик, 12</w:t>
      </w:r>
    </w:p>
    <w:p w:rsidR="00C67091" w:rsidRPr="00C67091" w:rsidRDefault="00F114BE" w:rsidP="00C67091">
      <w:pPr>
        <w:pStyle w:val="40"/>
        <w:shd w:val="clear" w:color="auto" w:fill="auto"/>
        <w:spacing w:after="564"/>
        <w:ind w:firstLine="567"/>
        <w:rPr>
          <w:rStyle w:val="apple-converted-space"/>
          <w:color w:val="000000" w:themeColor="text1"/>
          <w:sz w:val="24"/>
          <w:szCs w:val="24"/>
          <w:shd w:val="clear" w:color="auto" w:fill="FFFFFF"/>
        </w:rPr>
      </w:pPr>
      <w:r w:rsidRPr="00C67091">
        <w:rPr>
          <w:rStyle w:val="413pt"/>
          <w:color w:val="000000" w:themeColor="text1"/>
          <w:sz w:val="24"/>
          <w:szCs w:val="24"/>
        </w:rPr>
        <w:t xml:space="preserve">Телефон: </w:t>
      </w:r>
      <w:r w:rsidR="00C67091" w:rsidRPr="00C67091">
        <w:rPr>
          <w:color w:val="000000" w:themeColor="text1"/>
          <w:sz w:val="24"/>
          <w:szCs w:val="24"/>
          <w:shd w:val="clear" w:color="auto" w:fill="FFFFFF"/>
        </w:rPr>
        <w:t>+7(38595)43285.</w:t>
      </w:r>
      <w:r w:rsidR="00C67091" w:rsidRPr="00C67091">
        <w:rPr>
          <w:rStyle w:val="apple-converted-space"/>
          <w:color w:val="000000" w:themeColor="text1"/>
          <w:sz w:val="24"/>
          <w:szCs w:val="24"/>
          <w:shd w:val="clear" w:color="auto" w:fill="FFFFFF"/>
        </w:rPr>
        <w:t> </w:t>
      </w:r>
    </w:p>
    <w:p w:rsidR="00C67091" w:rsidRPr="00C67091" w:rsidRDefault="00C67091" w:rsidP="00C67091">
      <w:pPr>
        <w:pStyle w:val="40"/>
        <w:shd w:val="clear" w:color="auto" w:fill="auto"/>
        <w:spacing w:after="564"/>
        <w:ind w:firstLine="567"/>
        <w:rPr>
          <w:rStyle w:val="apple-converted-space"/>
          <w:color w:val="000000" w:themeColor="text1"/>
          <w:sz w:val="24"/>
          <w:szCs w:val="24"/>
          <w:shd w:val="clear" w:color="auto" w:fill="FFFFFF"/>
        </w:rPr>
      </w:pPr>
    </w:p>
    <w:p w:rsidR="00926AD2" w:rsidRPr="00C67091" w:rsidRDefault="00F114BE" w:rsidP="00C67091">
      <w:pPr>
        <w:pStyle w:val="40"/>
        <w:shd w:val="clear" w:color="auto" w:fill="auto"/>
        <w:spacing w:after="564"/>
        <w:ind w:firstLine="567"/>
        <w:jc w:val="center"/>
        <w:rPr>
          <w:color w:val="000000" w:themeColor="text1"/>
          <w:sz w:val="24"/>
          <w:szCs w:val="24"/>
        </w:rPr>
      </w:pPr>
      <w:r w:rsidRPr="00C67091">
        <w:rPr>
          <w:color w:val="000000" w:themeColor="text1"/>
          <w:sz w:val="24"/>
          <w:szCs w:val="24"/>
        </w:rPr>
        <w:t>ПРИМЕРНЫЙ ТЕКСТ ЗАЯВЛЕНИЯ</w:t>
      </w:r>
    </w:p>
    <w:p w:rsidR="00926AD2" w:rsidRPr="00C67091" w:rsidRDefault="00F114BE" w:rsidP="00C67091">
      <w:pPr>
        <w:pStyle w:val="20"/>
        <w:shd w:val="clear" w:color="auto" w:fill="auto"/>
        <w:spacing w:before="0" w:line="240" w:lineRule="auto"/>
        <w:ind w:right="941" w:firstLine="567"/>
        <w:jc w:val="right"/>
        <w:rPr>
          <w:color w:val="000000" w:themeColor="text1"/>
          <w:sz w:val="20"/>
          <w:szCs w:val="20"/>
        </w:rPr>
      </w:pPr>
      <w:r w:rsidRPr="00C67091">
        <w:rPr>
          <w:color w:val="000000" w:themeColor="text1"/>
          <w:sz w:val="20"/>
          <w:szCs w:val="20"/>
        </w:rPr>
        <w:t xml:space="preserve">Прокурору г. </w:t>
      </w:r>
      <w:r w:rsidR="00C67091" w:rsidRPr="00C67091">
        <w:rPr>
          <w:color w:val="000000" w:themeColor="text1"/>
          <w:sz w:val="20"/>
          <w:szCs w:val="20"/>
        </w:rPr>
        <w:t>Заринска</w:t>
      </w:r>
    </w:p>
    <w:p w:rsidR="00C67091" w:rsidRDefault="00F114BE" w:rsidP="00C67091">
      <w:pPr>
        <w:pStyle w:val="20"/>
        <w:shd w:val="clear" w:color="auto" w:fill="auto"/>
        <w:spacing w:before="0" w:after="286" w:line="240" w:lineRule="auto"/>
        <w:ind w:right="941" w:firstLine="567"/>
        <w:jc w:val="right"/>
        <w:rPr>
          <w:color w:val="000000" w:themeColor="text1"/>
          <w:sz w:val="20"/>
          <w:szCs w:val="20"/>
        </w:rPr>
      </w:pPr>
      <w:r w:rsidRPr="00C67091">
        <w:rPr>
          <w:color w:val="000000" w:themeColor="text1"/>
          <w:sz w:val="20"/>
          <w:szCs w:val="20"/>
        </w:rPr>
        <w:t xml:space="preserve">от гражданина Иванова С.С., </w:t>
      </w:r>
    </w:p>
    <w:p w:rsidR="00C67091" w:rsidRDefault="00F114BE" w:rsidP="00C67091">
      <w:pPr>
        <w:pStyle w:val="20"/>
        <w:shd w:val="clear" w:color="auto" w:fill="auto"/>
        <w:spacing w:before="0" w:after="286" w:line="240" w:lineRule="auto"/>
        <w:ind w:right="941" w:firstLine="567"/>
        <w:jc w:val="right"/>
        <w:rPr>
          <w:color w:val="000000" w:themeColor="text1"/>
          <w:sz w:val="20"/>
          <w:szCs w:val="20"/>
        </w:rPr>
      </w:pPr>
      <w:r w:rsidRPr="00C67091">
        <w:rPr>
          <w:color w:val="000000" w:themeColor="text1"/>
          <w:sz w:val="20"/>
          <w:szCs w:val="20"/>
        </w:rPr>
        <w:t>проживающего по адресу:</w:t>
      </w:r>
    </w:p>
    <w:p w:rsidR="00926AD2" w:rsidRPr="00C67091" w:rsidRDefault="00F114BE" w:rsidP="00C67091">
      <w:pPr>
        <w:pStyle w:val="20"/>
        <w:shd w:val="clear" w:color="auto" w:fill="auto"/>
        <w:spacing w:before="0" w:after="286" w:line="240" w:lineRule="auto"/>
        <w:ind w:right="941" w:firstLine="567"/>
        <w:jc w:val="right"/>
        <w:rPr>
          <w:color w:val="000000" w:themeColor="text1"/>
          <w:sz w:val="20"/>
          <w:szCs w:val="20"/>
        </w:rPr>
      </w:pPr>
      <w:r w:rsidRPr="00C67091">
        <w:rPr>
          <w:color w:val="000000" w:themeColor="text1"/>
          <w:sz w:val="20"/>
          <w:szCs w:val="20"/>
        </w:rPr>
        <w:t xml:space="preserve"> г. </w:t>
      </w:r>
      <w:r w:rsidR="00C67091" w:rsidRPr="00C67091">
        <w:rPr>
          <w:color w:val="000000" w:themeColor="text1"/>
          <w:sz w:val="20"/>
          <w:szCs w:val="20"/>
        </w:rPr>
        <w:t>Заринск</w:t>
      </w:r>
      <w:r w:rsidRPr="00C67091">
        <w:rPr>
          <w:color w:val="000000" w:themeColor="text1"/>
          <w:sz w:val="20"/>
          <w:szCs w:val="20"/>
        </w:rPr>
        <w:t xml:space="preserve">, ул. </w:t>
      </w:r>
      <w:r w:rsidR="00C67091" w:rsidRPr="00C67091">
        <w:rPr>
          <w:color w:val="000000" w:themeColor="text1"/>
          <w:sz w:val="20"/>
          <w:szCs w:val="20"/>
        </w:rPr>
        <w:t>Металлургов</w:t>
      </w:r>
      <w:r w:rsidRPr="00C67091">
        <w:rPr>
          <w:color w:val="000000" w:themeColor="text1"/>
          <w:sz w:val="20"/>
          <w:szCs w:val="20"/>
        </w:rPr>
        <w:t>, д.</w:t>
      </w:r>
      <w:r w:rsidR="00C67091" w:rsidRPr="00C67091">
        <w:rPr>
          <w:color w:val="000000" w:themeColor="text1"/>
          <w:sz w:val="20"/>
          <w:szCs w:val="20"/>
        </w:rPr>
        <w:t>4 кв.24</w:t>
      </w:r>
    </w:p>
    <w:p w:rsidR="00926AD2" w:rsidRPr="00C67091" w:rsidRDefault="00C67091" w:rsidP="00C67091">
      <w:pPr>
        <w:pStyle w:val="20"/>
        <w:shd w:val="clear" w:color="auto" w:fill="auto"/>
        <w:spacing w:before="0" w:after="274" w:line="266" w:lineRule="exact"/>
        <w:ind w:firstLine="567"/>
        <w:jc w:val="center"/>
        <w:rPr>
          <w:color w:val="000000" w:themeColor="text1"/>
        </w:rPr>
      </w:pPr>
      <w:r w:rsidRPr="00C67091">
        <w:rPr>
          <w:color w:val="000000" w:themeColor="text1"/>
        </w:rPr>
        <w:t>З</w:t>
      </w:r>
      <w:r w:rsidR="00F114BE" w:rsidRPr="00C67091">
        <w:rPr>
          <w:color w:val="000000" w:themeColor="text1"/>
        </w:rPr>
        <w:t>аявление</w:t>
      </w:r>
    </w:p>
    <w:p w:rsidR="00926AD2" w:rsidRPr="00C67091" w:rsidRDefault="00F114BE" w:rsidP="00C67091">
      <w:pPr>
        <w:pStyle w:val="20"/>
        <w:shd w:val="clear" w:color="auto" w:fill="auto"/>
        <w:tabs>
          <w:tab w:val="left" w:leader="underscore" w:pos="6004"/>
        </w:tabs>
        <w:spacing w:before="0"/>
        <w:ind w:firstLine="567"/>
        <w:rPr>
          <w:color w:val="000000" w:themeColor="text1"/>
        </w:rPr>
      </w:pPr>
      <w:r w:rsidRPr="00C67091">
        <w:rPr>
          <w:color w:val="000000" w:themeColor="text1"/>
        </w:rPr>
        <w:t>Я, Иванов Сергей Сергеевич, заявляю о том, что</w:t>
      </w:r>
      <w:r w:rsidRPr="00C67091">
        <w:rPr>
          <w:color w:val="000000" w:themeColor="text1"/>
        </w:rPr>
        <w:tab/>
        <w:t>января 201 _ года должностное ли</w:t>
      </w:r>
      <w:r w:rsidRPr="00C67091">
        <w:rPr>
          <w:color w:val="000000" w:themeColor="text1"/>
        </w:rPr>
        <w:softHyphen/>
      </w:r>
    </w:p>
    <w:p w:rsidR="00926AD2" w:rsidRPr="00C67091" w:rsidRDefault="00F114BE" w:rsidP="00C67091">
      <w:pPr>
        <w:pStyle w:val="20"/>
        <w:shd w:val="clear" w:color="auto" w:fill="auto"/>
        <w:spacing w:before="0"/>
        <w:ind w:firstLine="567"/>
        <w:rPr>
          <w:color w:val="000000" w:themeColor="text1"/>
        </w:rPr>
      </w:pPr>
      <w:r w:rsidRPr="00C67091">
        <w:rPr>
          <w:color w:val="000000" w:themeColor="text1"/>
        </w:rPr>
        <w:t>цо (Ф.И.О., занимаемая должность, наименование органа) поставило условие передать ему</w:t>
      </w:r>
    </w:p>
    <w:p w:rsidR="00926AD2" w:rsidRPr="00C67091" w:rsidRDefault="00F114BE" w:rsidP="00C67091">
      <w:pPr>
        <w:pStyle w:val="20"/>
        <w:shd w:val="clear" w:color="auto" w:fill="auto"/>
        <w:tabs>
          <w:tab w:val="left" w:leader="underscore" w:pos="3409"/>
          <w:tab w:val="left" w:leader="underscore" w:pos="6268"/>
        </w:tabs>
        <w:spacing w:before="0"/>
        <w:ind w:firstLine="567"/>
        <w:rPr>
          <w:color w:val="000000" w:themeColor="text1"/>
        </w:rPr>
      </w:pPr>
      <w:r w:rsidRPr="00C67091">
        <w:rPr>
          <w:color w:val="000000" w:themeColor="text1"/>
        </w:rPr>
        <w:t>денежные средства в сумме</w:t>
      </w:r>
      <w:r w:rsidRPr="00C67091">
        <w:rPr>
          <w:color w:val="000000" w:themeColor="text1"/>
        </w:rPr>
        <w:tab/>
        <w:t>тыс. рублей в срок до</w:t>
      </w:r>
      <w:r w:rsidRPr="00C67091">
        <w:rPr>
          <w:color w:val="000000" w:themeColor="text1"/>
        </w:rPr>
        <w:tab/>
        <w:t>января 201_ года, в противном</w:t>
      </w:r>
    </w:p>
    <w:p w:rsidR="00926AD2" w:rsidRPr="00C67091" w:rsidRDefault="00F114BE" w:rsidP="00C67091">
      <w:pPr>
        <w:pStyle w:val="20"/>
        <w:shd w:val="clear" w:color="auto" w:fill="auto"/>
        <w:spacing w:before="0"/>
        <w:ind w:firstLine="567"/>
        <w:rPr>
          <w:color w:val="000000" w:themeColor="text1"/>
        </w:rPr>
      </w:pPr>
      <w:r w:rsidRPr="00C67091">
        <w:rPr>
          <w:color w:val="000000" w:themeColor="text1"/>
        </w:rPr>
        <w:t>случае он создаст препятствия в деятельности моего предприятия.</w:t>
      </w:r>
    </w:p>
    <w:p w:rsidR="00926AD2" w:rsidRPr="00C67091" w:rsidRDefault="00F114BE" w:rsidP="00C67091">
      <w:pPr>
        <w:pStyle w:val="20"/>
        <w:shd w:val="clear" w:color="auto" w:fill="auto"/>
        <w:spacing w:before="0"/>
        <w:ind w:firstLine="567"/>
        <w:jc w:val="left"/>
        <w:rPr>
          <w:color w:val="000000" w:themeColor="text1"/>
        </w:rPr>
      </w:pPr>
      <w:r w:rsidRPr="00C67091">
        <w:rPr>
          <w:color w:val="000000" w:themeColor="text1"/>
        </w:rPr>
        <w:t>Передача денег должна состояться в служебном кабинете данного должностного лица. Перед этим я должен позвонить ему по телефону и договориться о дате и времени встречи.</w:t>
      </w:r>
    </w:p>
    <w:p w:rsidR="00926AD2" w:rsidRPr="00C67091" w:rsidRDefault="00F114BE" w:rsidP="00C67091">
      <w:pPr>
        <w:pStyle w:val="20"/>
        <w:shd w:val="clear" w:color="auto" w:fill="auto"/>
        <w:spacing w:before="0" w:after="286"/>
        <w:ind w:firstLine="567"/>
        <w:jc w:val="left"/>
        <w:rPr>
          <w:color w:val="000000" w:themeColor="text1"/>
        </w:rPr>
      </w:pPr>
      <w:r w:rsidRPr="00C67091">
        <w:rPr>
          <w:color w:val="000000" w:themeColor="text1"/>
        </w:rPr>
        <w:t>Я, Иванов Сергей Сергеевич, предупрежден об уголовной ответственности за заведомо ложный донос по ст. 306 УК РФ.</w:t>
      </w:r>
    </w:p>
    <w:p w:rsidR="00926AD2" w:rsidRPr="00C67091" w:rsidRDefault="00F114BE" w:rsidP="00C67091">
      <w:pPr>
        <w:pStyle w:val="20"/>
        <w:shd w:val="clear" w:color="auto" w:fill="auto"/>
        <w:tabs>
          <w:tab w:val="left" w:pos="2813"/>
          <w:tab w:val="left" w:pos="6004"/>
        </w:tabs>
        <w:spacing w:before="0" w:after="594" w:line="266" w:lineRule="exact"/>
        <w:ind w:firstLine="567"/>
        <w:rPr>
          <w:color w:val="000000" w:themeColor="text1"/>
        </w:rPr>
      </w:pPr>
      <w:r w:rsidRPr="00C67091">
        <w:rPr>
          <w:color w:val="000000" w:themeColor="text1"/>
        </w:rPr>
        <w:t>Иванов С.С.</w:t>
      </w:r>
      <w:r w:rsidRPr="00C67091">
        <w:rPr>
          <w:color w:val="000000" w:themeColor="text1"/>
        </w:rPr>
        <w:tab/>
        <w:t>(подпись заявителя)</w:t>
      </w:r>
      <w:r w:rsidRPr="00C67091">
        <w:rPr>
          <w:color w:val="000000" w:themeColor="text1"/>
        </w:rPr>
        <w:tab/>
        <w:t>« » января 201 года.</w:t>
      </w:r>
    </w:p>
    <w:p w:rsidR="00926AD2" w:rsidRPr="00C67091" w:rsidRDefault="00F114BE" w:rsidP="00C67091">
      <w:pPr>
        <w:pStyle w:val="10"/>
        <w:keepNext/>
        <w:keepLines/>
        <w:shd w:val="clear" w:color="auto" w:fill="auto"/>
        <w:spacing w:line="274" w:lineRule="exact"/>
        <w:ind w:firstLine="567"/>
        <w:rPr>
          <w:color w:val="000000" w:themeColor="text1"/>
        </w:rPr>
      </w:pPr>
      <w:bookmarkStart w:id="4" w:name="bookmark4"/>
      <w:r w:rsidRPr="00C67091">
        <w:rPr>
          <w:color w:val="000000" w:themeColor="text1"/>
        </w:rPr>
        <w:t>Это важно знать!</w:t>
      </w:r>
      <w:bookmarkEnd w:id="4"/>
    </w:p>
    <w:p w:rsidR="00926AD2" w:rsidRPr="00C67091" w:rsidRDefault="00F114BE" w:rsidP="00C67091">
      <w:pPr>
        <w:pStyle w:val="20"/>
        <w:shd w:val="clear" w:color="auto" w:fill="auto"/>
        <w:spacing w:before="0"/>
        <w:ind w:firstLine="567"/>
        <w:rPr>
          <w:color w:val="000000" w:themeColor="text1"/>
        </w:rPr>
      </w:pPr>
      <w:r w:rsidRPr="00C67091">
        <w:rPr>
          <w:color w:val="000000" w:themeColor="text1"/>
        </w:rPr>
        <w:t>Устные сообщения и письменные заявления о преступлениях принимаются в пра</w:t>
      </w:r>
      <w:r w:rsidRPr="00C67091">
        <w:rPr>
          <w:color w:val="000000" w:themeColor="text1"/>
        </w:rPr>
        <w:softHyphen/>
        <w:t>воохранительных органах независимо от места и времени совершения преступления круглосу</w:t>
      </w:r>
      <w:r w:rsidRPr="00C67091">
        <w:rPr>
          <w:color w:val="000000" w:themeColor="text1"/>
        </w:rPr>
        <w:softHyphen/>
        <w:t>точно.</w:t>
      </w:r>
    </w:p>
    <w:p w:rsidR="00926AD2" w:rsidRPr="00C67091" w:rsidRDefault="00F114BE" w:rsidP="00C67091">
      <w:pPr>
        <w:pStyle w:val="20"/>
        <w:shd w:val="clear" w:color="auto" w:fill="auto"/>
        <w:spacing w:before="0"/>
        <w:ind w:firstLine="567"/>
        <w:rPr>
          <w:color w:val="000000" w:themeColor="text1"/>
        </w:rPr>
      </w:pPr>
      <w:r w:rsidRPr="00C67091">
        <w:rPr>
          <w:color w:val="000000" w:themeColor="text1"/>
        </w:rPr>
        <w:t>В дежурной части органа внутренних дел, приемной органов прокуратуры Вас обязаны выслушать и принять сообщение в устной или письменной форме, при этом Вам следует поин</w:t>
      </w:r>
      <w:r w:rsidRPr="00C67091">
        <w:rPr>
          <w:color w:val="000000" w:themeColor="text1"/>
        </w:rPr>
        <w:softHyphen/>
        <w:t>тересоваться фамилией, должностью и рабочим телефоном сотрудника, принявшего сообще</w:t>
      </w:r>
      <w:r w:rsidRPr="00C67091">
        <w:rPr>
          <w:color w:val="000000" w:themeColor="text1"/>
        </w:rPr>
        <w:softHyphen/>
        <w:t>ние.</w:t>
      </w:r>
    </w:p>
    <w:p w:rsidR="00926AD2" w:rsidRPr="00C67091" w:rsidRDefault="00F114BE" w:rsidP="00C67091">
      <w:pPr>
        <w:pStyle w:val="20"/>
        <w:shd w:val="clear" w:color="auto" w:fill="auto"/>
        <w:spacing w:before="0"/>
        <w:ind w:firstLine="567"/>
        <w:rPr>
          <w:color w:val="000000" w:themeColor="text1"/>
        </w:rPr>
      </w:pPr>
      <w:r w:rsidRPr="00C67091">
        <w:rPr>
          <w:color w:val="000000" w:themeColor="text1"/>
        </w:rPr>
        <w:t>Вы имеете право получить копию своего заявления с отметкой о регистрации его в пра</w:t>
      </w:r>
      <w:r w:rsidRPr="00C67091">
        <w:rPr>
          <w:color w:val="000000" w:themeColor="text1"/>
        </w:rPr>
        <w:softHyphen/>
        <w:t>воохранительном органе или талон-уведомление, в котором указываются сведения о сотрудни</w:t>
      </w:r>
      <w:r w:rsidRPr="00C67091">
        <w:rPr>
          <w:color w:val="000000" w:themeColor="text1"/>
        </w:rPr>
        <w:softHyphen/>
        <w:t>ке, принявшем сообщение, и его подпись, регистрационный номер, наименование, адрес и те</w:t>
      </w:r>
      <w:r w:rsidRPr="00C67091">
        <w:rPr>
          <w:color w:val="000000" w:themeColor="text1"/>
        </w:rPr>
        <w:softHyphen/>
        <w:t>лефон правоохранительного органа, дата приема сообщения.</w:t>
      </w:r>
    </w:p>
    <w:p w:rsidR="00926AD2" w:rsidRPr="00C67091" w:rsidRDefault="00F114BE" w:rsidP="00C67091">
      <w:pPr>
        <w:pStyle w:val="20"/>
        <w:shd w:val="clear" w:color="auto" w:fill="auto"/>
        <w:spacing w:before="0" w:line="277" w:lineRule="exact"/>
        <w:ind w:firstLine="567"/>
        <w:rPr>
          <w:color w:val="000000" w:themeColor="text1"/>
        </w:rPr>
      </w:pPr>
      <w:r w:rsidRPr="00C67091">
        <w:rPr>
          <w:color w:val="000000" w:themeColor="text1"/>
        </w:rPr>
        <w:t xml:space="preserve">В правоохранительном органе полученное от Вас сообщение (заявление) должно быть </w:t>
      </w:r>
      <w:r w:rsidRPr="00C67091">
        <w:rPr>
          <w:color w:val="000000" w:themeColor="text1"/>
        </w:rPr>
        <w:lastRenderedPageBreak/>
        <w:t>незамехштельно зарегистрировано и доложено вышестоящему руководителю для осуществле</w:t>
      </w:r>
      <w:r w:rsidRPr="00C67091">
        <w:rPr>
          <w:color w:val="000000" w:themeColor="text1"/>
        </w:rPr>
        <w:softHyphen/>
        <w:t>ния процессуальных действий согласно требованиям Уголовно-процессуального кодекса Рос</w:t>
      </w:r>
      <w:r w:rsidRPr="00C67091">
        <w:rPr>
          <w:color w:val="000000" w:themeColor="text1"/>
        </w:rPr>
        <w:softHyphen/>
        <w:t>сийской Федерации.</w:t>
      </w:r>
    </w:p>
    <w:p w:rsidR="00926AD2" w:rsidRPr="00C67091" w:rsidRDefault="00F114BE" w:rsidP="00C67091">
      <w:pPr>
        <w:pStyle w:val="20"/>
        <w:shd w:val="clear" w:color="auto" w:fill="auto"/>
        <w:spacing w:before="0" w:line="277" w:lineRule="exact"/>
        <w:ind w:firstLine="567"/>
        <w:rPr>
          <w:color w:val="000000" w:themeColor="text1"/>
        </w:rPr>
      </w:pPr>
      <w:r w:rsidRPr="00C67091">
        <w:rPr>
          <w:color w:val="000000" w:themeColor="text1"/>
        </w:rPr>
        <w:t>Вы имеете право выяснить в правоохранительном органе, которому поручено заниматься исполнением Вашего заявления, о характере принимаемых мер и требовать приема Вас руково</w:t>
      </w:r>
      <w:r w:rsidRPr="00C67091">
        <w:rPr>
          <w:color w:val="000000" w:themeColor="text1"/>
        </w:rPr>
        <w:softHyphen/>
        <w:t>дителем соответствующего подразделения для получения более полной информации, по вопро</w:t>
      </w:r>
      <w:r w:rsidRPr="00C67091">
        <w:rPr>
          <w:color w:val="000000" w:themeColor="text1"/>
        </w:rPr>
        <w:softHyphen/>
        <w:t>сам. затрагивающим Ваши права и законные интересы</w:t>
      </w:r>
    </w:p>
    <w:p w:rsidR="00926AD2" w:rsidRPr="00C67091" w:rsidRDefault="00F114BE" w:rsidP="00C67091">
      <w:pPr>
        <w:pStyle w:val="20"/>
        <w:shd w:val="clear" w:color="auto" w:fill="auto"/>
        <w:spacing w:before="0" w:after="300" w:line="277" w:lineRule="exact"/>
        <w:ind w:firstLine="567"/>
        <w:rPr>
          <w:color w:val="000000" w:themeColor="text1"/>
        </w:rPr>
      </w:pPr>
      <w:r w:rsidRPr="00C67091">
        <w:rPr>
          <w:color w:val="000000" w:themeColor="text1"/>
        </w:rPr>
        <w:t>В случае отказа принять от Вас сообщение (заявление) о вымогательстве взятки или коммерческом подкупе Вы имеете право обжаловать эти незаконные действия в вышестоящих инстанциях (республиканских, федеральных), а также подать жалобу на неправомерные дейст</w:t>
      </w:r>
      <w:r w:rsidRPr="00C67091">
        <w:rPr>
          <w:color w:val="000000" w:themeColor="text1"/>
        </w:rPr>
        <w:softHyphen/>
        <w:t>вия сотрудников правоохранительных органов в Генеральную прокуратуру Российской Феде</w:t>
      </w:r>
      <w:r w:rsidRPr="00C67091">
        <w:rPr>
          <w:color w:val="000000" w:themeColor="text1"/>
        </w:rPr>
        <w:softHyphen/>
        <w:t>рации, осуществляющую прокурорский надзор за деятельностью правоохранительных органов и силовых структур.</w:t>
      </w:r>
    </w:p>
    <w:p w:rsidR="00926AD2" w:rsidRPr="00C67091" w:rsidRDefault="00F114BE" w:rsidP="00C67091">
      <w:pPr>
        <w:pStyle w:val="10"/>
        <w:keepNext/>
        <w:keepLines/>
        <w:shd w:val="clear" w:color="auto" w:fill="auto"/>
        <w:ind w:firstLine="567"/>
        <w:rPr>
          <w:color w:val="000000" w:themeColor="text1"/>
        </w:rPr>
      </w:pPr>
      <w:bookmarkStart w:id="5" w:name="bookmark5"/>
      <w:r w:rsidRPr="00C67091">
        <w:rPr>
          <w:color w:val="000000" w:themeColor="text1"/>
        </w:rPr>
        <w:t>В случае отсутствия реагирования на ваши обращения в правоохранительные орга</w:t>
      </w:r>
      <w:r w:rsidRPr="00C67091">
        <w:rPr>
          <w:color w:val="000000" w:themeColor="text1"/>
        </w:rPr>
        <w:softHyphen/>
        <w:t>ны вы можете обратиться с жалобой в городской суд</w:t>
      </w:r>
      <w:bookmarkEnd w:id="5"/>
    </w:p>
    <w:p w:rsidR="00926AD2" w:rsidRPr="00C67091" w:rsidRDefault="00F114BE" w:rsidP="00C67091">
      <w:pPr>
        <w:pStyle w:val="20"/>
        <w:shd w:val="clear" w:color="auto" w:fill="auto"/>
        <w:spacing w:before="0" w:line="277" w:lineRule="exact"/>
        <w:ind w:firstLine="567"/>
        <w:rPr>
          <w:color w:val="000000" w:themeColor="text1"/>
        </w:rPr>
      </w:pPr>
      <w:r w:rsidRPr="00C67091">
        <w:rPr>
          <w:color w:val="000000" w:themeColor="text1"/>
        </w:rPr>
        <w:t>а также сообщить об этом:</w:t>
      </w:r>
    </w:p>
    <w:p w:rsidR="00926AD2" w:rsidRPr="00C67091" w:rsidRDefault="00F114BE" w:rsidP="00C67091">
      <w:pPr>
        <w:pStyle w:val="20"/>
        <w:shd w:val="clear" w:color="auto" w:fill="auto"/>
        <w:spacing w:before="0" w:line="277" w:lineRule="exact"/>
        <w:ind w:firstLine="567"/>
        <w:rPr>
          <w:color w:val="000000" w:themeColor="text1"/>
        </w:rPr>
      </w:pPr>
      <w:r w:rsidRPr="00C67091">
        <w:rPr>
          <w:color w:val="000000" w:themeColor="text1"/>
        </w:rPr>
        <w:t xml:space="preserve">Уполномоченному по правам человека в Алтайском крае — Ларин Борис Владимирович (656059, г. Барнаул, ул. Партизанская, 69 тел.: (3852) 66-71-00 Факс: (3852) 36-60-40 сайт: </w:t>
      </w:r>
      <w:hyperlink r:id="rId7" w:history="1">
        <w:r w:rsidRPr="00C67091">
          <w:rPr>
            <w:color w:val="000000" w:themeColor="text1"/>
            <w:lang w:val="en-US" w:eastAsia="en-US" w:bidi="en-US"/>
          </w:rPr>
          <w:t>www</w:t>
        </w:r>
        <w:r w:rsidRPr="00C67091">
          <w:rPr>
            <w:color w:val="000000" w:themeColor="text1"/>
            <w:lang w:eastAsia="en-US" w:bidi="en-US"/>
          </w:rPr>
          <w:t>.</w:t>
        </w:r>
        <w:r w:rsidRPr="00C67091">
          <w:rPr>
            <w:color w:val="000000" w:themeColor="text1"/>
            <w:lang w:val="en-US" w:eastAsia="en-US" w:bidi="en-US"/>
          </w:rPr>
          <w:t>protmen</w:t>
        </w:r>
        <w:r w:rsidRPr="00C67091">
          <w:rPr>
            <w:color w:val="000000" w:themeColor="text1"/>
            <w:lang w:eastAsia="en-US" w:bidi="en-US"/>
          </w:rPr>
          <w:t>.</w:t>
        </w:r>
        <w:r w:rsidRPr="00C67091">
          <w:rPr>
            <w:color w:val="000000" w:themeColor="text1"/>
            <w:lang w:val="en-US" w:eastAsia="en-US" w:bidi="en-US"/>
          </w:rPr>
          <w:t>ru</w:t>
        </w:r>
      </w:hyperlink>
      <w:r w:rsidRPr="00C67091">
        <w:rPr>
          <w:color w:val="000000" w:themeColor="text1"/>
          <w:lang w:eastAsia="en-US" w:bidi="en-US"/>
        </w:rPr>
        <w:t xml:space="preserve"> </w:t>
      </w:r>
      <w:r w:rsidRPr="00C67091">
        <w:rPr>
          <w:color w:val="000000" w:themeColor="text1"/>
          <w:lang w:val="en-US" w:eastAsia="en-US" w:bidi="en-US"/>
        </w:rPr>
        <w:t>e</w:t>
      </w:r>
      <w:r w:rsidRPr="00C67091">
        <w:rPr>
          <w:color w:val="000000" w:themeColor="text1"/>
          <w:lang w:eastAsia="en-US" w:bidi="en-US"/>
        </w:rPr>
        <w:t>-</w:t>
      </w:r>
      <w:r w:rsidRPr="00C67091">
        <w:rPr>
          <w:color w:val="000000" w:themeColor="text1"/>
          <w:lang w:val="en-US" w:eastAsia="en-US" w:bidi="en-US"/>
        </w:rPr>
        <w:t>mail</w:t>
      </w:r>
      <w:r w:rsidRPr="00C67091">
        <w:rPr>
          <w:color w:val="000000" w:themeColor="text1"/>
          <w:lang w:eastAsia="en-US" w:bidi="en-US"/>
        </w:rPr>
        <w:t xml:space="preserve">: </w:t>
      </w:r>
      <w:hyperlink r:id="rId8" w:history="1">
        <w:r w:rsidRPr="00C67091">
          <w:rPr>
            <w:color w:val="000000" w:themeColor="text1"/>
            <w:lang w:val="en-US" w:eastAsia="en-US" w:bidi="en-US"/>
          </w:rPr>
          <w:t>protmen</w:t>
        </w:r>
        <w:r w:rsidRPr="00C67091">
          <w:rPr>
            <w:color w:val="000000" w:themeColor="text1"/>
            <w:lang w:eastAsia="en-US" w:bidi="en-US"/>
          </w:rPr>
          <w:t>@</w:t>
        </w:r>
        <w:r w:rsidRPr="00C67091">
          <w:rPr>
            <w:color w:val="000000" w:themeColor="text1"/>
            <w:lang w:val="en-US" w:eastAsia="en-US" w:bidi="en-US"/>
          </w:rPr>
          <w:t>sibnet</w:t>
        </w:r>
        <w:r w:rsidRPr="00C67091">
          <w:rPr>
            <w:color w:val="000000" w:themeColor="text1"/>
            <w:lang w:eastAsia="en-US" w:bidi="en-US"/>
          </w:rPr>
          <w:t>.</w:t>
        </w:r>
        <w:r w:rsidRPr="00C67091">
          <w:rPr>
            <w:color w:val="000000" w:themeColor="text1"/>
            <w:lang w:val="en-US" w:eastAsia="en-US" w:bidi="en-US"/>
          </w:rPr>
          <w:t>ru</w:t>
        </w:r>
      </w:hyperlink>
      <w:r w:rsidRPr="00C67091">
        <w:rPr>
          <w:color w:val="000000" w:themeColor="text1"/>
          <w:lang w:eastAsia="en-US" w:bidi="en-US"/>
        </w:rPr>
        <w:t xml:space="preserve">), </w:t>
      </w:r>
      <w:r w:rsidRPr="00C67091">
        <w:rPr>
          <w:color w:val="000000" w:themeColor="text1"/>
        </w:rPr>
        <w:t>вплоть до Уполномоченного по правам человека в Российской Федерации (Москва, Мясницкая ул., дом 47).</w:t>
      </w:r>
    </w:p>
    <w:p w:rsidR="00926AD2" w:rsidRPr="00C67091" w:rsidRDefault="00F114BE" w:rsidP="00C67091">
      <w:pPr>
        <w:pStyle w:val="20"/>
        <w:shd w:val="clear" w:color="auto" w:fill="auto"/>
        <w:spacing w:before="0" w:line="277" w:lineRule="exact"/>
        <w:ind w:firstLine="567"/>
        <w:rPr>
          <w:color w:val="000000" w:themeColor="text1"/>
        </w:rPr>
      </w:pPr>
      <w:r w:rsidRPr="00C67091">
        <w:rPr>
          <w:color w:val="000000" w:themeColor="text1"/>
        </w:rPr>
        <w:t xml:space="preserve">Уполномоченный при Губернаторе Алтайского края по правам ребенка — Казанцева Ольга Александровна (656035, Барнаул, пр. Ленина, 59 (проезд общественным транспортом до ост. «Площадь Советов») тел: (3852) 29-51-60, 29-51-26 </w:t>
      </w:r>
      <w:r w:rsidRPr="00C67091">
        <w:rPr>
          <w:color w:val="000000" w:themeColor="text1"/>
          <w:lang w:val="en-US" w:eastAsia="en-US" w:bidi="en-US"/>
        </w:rPr>
        <w:t>e</w:t>
      </w:r>
      <w:r w:rsidRPr="00C67091">
        <w:rPr>
          <w:color w:val="000000" w:themeColor="text1"/>
          <w:lang w:eastAsia="en-US" w:bidi="en-US"/>
        </w:rPr>
        <w:t>-</w:t>
      </w:r>
      <w:r w:rsidRPr="00C67091">
        <w:rPr>
          <w:color w:val="000000" w:themeColor="text1"/>
          <w:lang w:val="en-US" w:eastAsia="en-US" w:bidi="en-US"/>
        </w:rPr>
        <w:t>mail</w:t>
      </w:r>
      <w:r w:rsidRPr="00C67091">
        <w:rPr>
          <w:color w:val="000000" w:themeColor="text1"/>
          <w:lang w:eastAsia="en-US" w:bidi="en-US"/>
        </w:rPr>
        <w:t xml:space="preserve">: </w:t>
      </w:r>
      <w:hyperlink r:id="rId9" w:history="1">
        <w:r w:rsidRPr="00C67091">
          <w:rPr>
            <w:rStyle w:val="21"/>
            <w:color w:val="000000" w:themeColor="text1"/>
          </w:rPr>
          <w:t>deti</w:t>
        </w:r>
        <w:r w:rsidRPr="00C67091">
          <w:rPr>
            <w:rStyle w:val="21"/>
            <w:color w:val="000000" w:themeColor="text1"/>
            <w:lang w:val="ru-RU"/>
          </w:rPr>
          <w:t>@</w:t>
        </w:r>
        <w:r w:rsidRPr="00C67091">
          <w:rPr>
            <w:rStyle w:val="21"/>
            <w:color w:val="000000" w:themeColor="text1"/>
          </w:rPr>
          <w:t>alreun</w:t>
        </w:r>
        <w:r w:rsidRPr="00C67091">
          <w:rPr>
            <w:rStyle w:val="21"/>
            <w:color w:val="000000" w:themeColor="text1"/>
            <w:lang w:val="ru-RU"/>
          </w:rPr>
          <w:t>.</w:t>
        </w:r>
        <w:r w:rsidRPr="00C67091">
          <w:rPr>
            <w:rStyle w:val="21"/>
            <w:color w:val="000000" w:themeColor="text1"/>
          </w:rPr>
          <w:t>ru</w:t>
        </w:r>
      </w:hyperlink>
      <w:r w:rsidRPr="00C67091">
        <w:rPr>
          <w:rStyle w:val="22"/>
          <w:color w:val="000000" w:themeColor="text1"/>
          <w:lang w:val="ru-RU"/>
        </w:rPr>
        <w:t xml:space="preserve">). </w:t>
      </w:r>
      <w:r w:rsidRPr="00C67091">
        <w:rPr>
          <w:color w:val="000000" w:themeColor="text1"/>
        </w:rPr>
        <w:t>Личный прием осуществляется по предварительной записи по телефону (3852) 29-51-60. Для входа в здание Администрации края необходимо предъявить пропуск. Прием детей до 14 лет возможен без предъявления документов по согласованию с Уполномоченным при Губернаторе Алтайского края по правам ребенка.</w:t>
      </w:r>
    </w:p>
    <w:p w:rsidR="00926AD2" w:rsidRPr="00C67091" w:rsidRDefault="00F114BE" w:rsidP="00C67091">
      <w:pPr>
        <w:pStyle w:val="20"/>
        <w:shd w:val="clear" w:color="auto" w:fill="auto"/>
        <w:spacing w:before="0" w:line="277" w:lineRule="exact"/>
        <w:ind w:firstLine="567"/>
        <w:rPr>
          <w:color w:val="000000" w:themeColor="text1"/>
        </w:rPr>
      </w:pPr>
      <w:r w:rsidRPr="00C67091">
        <w:rPr>
          <w:color w:val="000000" w:themeColor="text1"/>
        </w:rPr>
        <w:t>В Комиссию Общественной палаты Российской Федерации по общественному контролю за правоохранительными органами, силовыми структурами и реформированием судебно</w:t>
      </w:r>
      <w:r w:rsidRPr="00C67091">
        <w:rPr>
          <w:color w:val="000000" w:themeColor="text1"/>
        </w:rPr>
        <w:softHyphen/>
        <w:t>правовой системы (Москва, М</w:t>
      </w:r>
      <w:r w:rsidR="00C67091" w:rsidRPr="00C67091">
        <w:rPr>
          <w:color w:val="000000" w:themeColor="text1"/>
        </w:rPr>
        <w:t>иусская пл., дом 7, строение 1</w:t>
      </w:r>
      <w:r w:rsidR="003C0047">
        <w:rPr>
          <w:color w:val="000000" w:themeColor="text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534.6pt;margin-top:569.8pt;width:3.95pt;height:25.7pt;z-index:251658240;mso-wrap-distance-left:5pt;mso-wrap-distance-right:5pt;mso-position-horizontal-relative:margin;mso-position-vertical-relative:text" filled="f" stroked="f">
            <v:textbox style="mso-next-textbox:#_x0000_s1027;mso-fit-shape-to-text:t" inset="0,0,0,0">
              <w:txbxContent>
                <w:p w:rsidR="00926AD2" w:rsidRDefault="00926AD2"/>
              </w:txbxContent>
            </v:textbox>
            <w10:wrap anchorx="margin"/>
          </v:shape>
        </w:pict>
      </w:r>
    </w:p>
    <w:p w:rsidR="00926AD2" w:rsidRPr="00C67091" w:rsidRDefault="00926AD2" w:rsidP="00C67091">
      <w:pPr>
        <w:spacing w:line="360" w:lineRule="exact"/>
        <w:ind w:firstLine="567"/>
        <w:rPr>
          <w:rFonts w:ascii="Times New Roman" w:hAnsi="Times New Roman" w:cs="Times New Roman"/>
          <w:color w:val="000000" w:themeColor="text1"/>
        </w:rPr>
      </w:pPr>
    </w:p>
    <w:p w:rsidR="00926AD2" w:rsidRPr="00C67091" w:rsidRDefault="00926AD2" w:rsidP="00C67091">
      <w:pPr>
        <w:spacing w:line="360" w:lineRule="exact"/>
        <w:ind w:firstLine="567"/>
        <w:rPr>
          <w:rFonts w:ascii="Times New Roman" w:hAnsi="Times New Roman" w:cs="Times New Roman"/>
          <w:color w:val="000000" w:themeColor="text1"/>
        </w:rPr>
      </w:pPr>
    </w:p>
    <w:p w:rsidR="00926AD2" w:rsidRPr="00C67091" w:rsidRDefault="00926AD2" w:rsidP="00C67091">
      <w:pPr>
        <w:spacing w:line="360" w:lineRule="exact"/>
        <w:ind w:firstLine="567"/>
        <w:rPr>
          <w:rFonts w:ascii="Times New Roman" w:hAnsi="Times New Roman" w:cs="Times New Roman"/>
          <w:color w:val="000000" w:themeColor="text1"/>
        </w:rPr>
      </w:pPr>
    </w:p>
    <w:p w:rsidR="00926AD2" w:rsidRPr="00C67091" w:rsidRDefault="00926AD2" w:rsidP="00C67091">
      <w:pPr>
        <w:spacing w:line="360" w:lineRule="exact"/>
        <w:ind w:firstLine="567"/>
        <w:rPr>
          <w:rFonts w:ascii="Times New Roman" w:hAnsi="Times New Roman" w:cs="Times New Roman"/>
          <w:color w:val="000000" w:themeColor="text1"/>
        </w:rPr>
      </w:pPr>
    </w:p>
    <w:p w:rsidR="00926AD2" w:rsidRPr="00C67091" w:rsidRDefault="00926AD2" w:rsidP="00C67091">
      <w:pPr>
        <w:spacing w:line="360" w:lineRule="exact"/>
        <w:ind w:firstLine="567"/>
        <w:rPr>
          <w:rFonts w:ascii="Times New Roman" w:hAnsi="Times New Roman" w:cs="Times New Roman"/>
          <w:color w:val="000000" w:themeColor="text1"/>
        </w:rPr>
      </w:pPr>
    </w:p>
    <w:p w:rsidR="00926AD2" w:rsidRPr="00C67091" w:rsidRDefault="00926AD2" w:rsidP="00C67091">
      <w:pPr>
        <w:spacing w:line="360" w:lineRule="exact"/>
        <w:ind w:firstLine="567"/>
        <w:rPr>
          <w:rFonts w:ascii="Times New Roman" w:hAnsi="Times New Roman" w:cs="Times New Roman"/>
          <w:color w:val="000000" w:themeColor="text1"/>
        </w:rPr>
      </w:pPr>
    </w:p>
    <w:p w:rsidR="00926AD2" w:rsidRPr="00C67091" w:rsidRDefault="00926AD2" w:rsidP="00C67091">
      <w:pPr>
        <w:spacing w:line="360" w:lineRule="exact"/>
        <w:ind w:firstLine="567"/>
        <w:rPr>
          <w:rFonts w:ascii="Times New Roman" w:hAnsi="Times New Roman" w:cs="Times New Roman"/>
          <w:color w:val="000000" w:themeColor="text1"/>
        </w:rPr>
      </w:pPr>
    </w:p>
    <w:p w:rsidR="00926AD2" w:rsidRPr="00C67091" w:rsidRDefault="00926AD2" w:rsidP="00C67091">
      <w:pPr>
        <w:spacing w:line="360" w:lineRule="exact"/>
        <w:ind w:firstLine="567"/>
        <w:rPr>
          <w:rFonts w:ascii="Times New Roman" w:hAnsi="Times New Roman" w:cs="Times New Roman"/>
          <w:color w:val="000000" w:themeColor="text1"/>
        </w:rPr>
      </w:pPr>
    </w:p>
    <w:p w:rsidR="00926AD2" w:rsidRPr="00C67091" w:rsidRDefault="00926AD2" w:rsidP="00C67091">
      <w:pPr>
        <w:spacing w:line="360" w:lineRule="exact"/>
        <w:ind w:firstLine="567"/>
        <w:rPr>
          <w:rFonts w:ascii="Times New Roman" w:hAnsi="Times New Roman" w:cs="Times New Roman"/>
          <w:color w:val="000000" w:themeColor="text1"/>
        </w:rPr>
      </w:pPr>
    </w:p>
    <w:p w:rsidR="00926AD2" w:rsidRPr="00C67091" w:rsidRDefault="00926AD2" w:rsidP="00C67091">
      <w:pPr>
        <w:spacing w:line="360" w:lineRule="exact"/>
        <w:ind w:firstLine="567"/>
        <w:rPr>
          <w:rFonts w:ascii="Times New Roman" w:hAnsi="Times New Roman" w:cs="Times New Roman"/>
          <w:color w:val="000000" w:themeColor="text1"/>
        </w:rPr>
      </w:pPr>
    </w:p>
    <w:p w:rsidR="00926AD2" w:rsidRPr="00C67091" w:rsidRDefault="00926AD2" w:rsidP="00C67091">
      <w:pPr>
        <w:spacing w:line="360" w:lineRule="exact"/>
        <w:ind w:firstLine="567"/>
        <w:rPr>
          <w:rFonts w:ascii="Times New Roman" w:hAnsi="Times New Roman" w:cs="Times New Roman"/>
          <w:color w:val="000000" w:themeColor="text1"/>
        </w:rPr>
      </w:pPr>
    </w:p>
    <w:p w:rsidR="00926AD2" w:rsidRPr="00C67091" w:rsidRDefault="00926AD2" w:rsidP="00C67091">
      <w:pPr>
        <w:spacing w:line="360" w:lineRule="exact"/>
        <w:ind w:firstLine="567"/>
        <w:rPr>
          <w:rFonts w:ascii="Times New Roman" w:hAnsi="Times New Roman" w:cs="Times New Roman"/>
          <w:color w:val="000000" w:themeColor="text1"/>
        </w:rPr>
      </w:pPr>
    </w:p>
    <w:p w:rsidR="00926AD2" w:rsidRPr="00C67091" w:rsidRDefault="00926AD2" w:rsidP="00C67091">
      <w:pPr>
        <w:spacing w:line="360" w:lineRule="exact"/>
        <w:ind w:firstLine="567"/>
        <w:rPr>
          <w:rFonts w:ascii="Times New Roman" w:hAnsi="Times New Roman" w:cs="Times New Roman"/>
          <w:color w:val="000000" w:themeColor="text1"/>
        </w:rPr>
      </w:pPr>
    </w:p>
    <w:p w:rsidR="00926AD2" w:rsidRPr="00C67091" w:rsidRDefault="00926AD2" w:rsidP="00C67091">
      <w:pPr>
        <w:spacing w:line="360" w:lineRule="exact"/>
        <w:ind w:firstLine="567"/>
        <w:rPr>
          <w:rFonts w:ascii="Times New Roman" w:hAnsi="Times New Roman" w:cs="Times New Roman"/>
          <w:color w:val="000000" w:themeColor="text1"/>
        </w:rPr>
      </w:pPr>
    </w:p>
    <w:p w:rsidR="00926AD2" w:rsidRPr="00C67091" w:rsidRDefault="00926AD2" w:rsidP="00C67091">
      <w:pPr>
        <w:spacing w:line="360" w:lineRule="exact"/>
        <w:ind w:firstLine="567"/>
        <w:rPr>
          <w:rFonts w:ascii="Times New Roman" w:hAnsi="Times New Roman" w:cs="Times New Roman"/>
          <w:color w:val="000000" w:themeColor="text1"/>
        </w:rPr>
      </w:pPr>
    </w:p>
    <w:p w:rsidR="00926AD2" w:rsidRPr="00C67091" w:rsidRDefault="00926AD2" w:rsidP="00C67091">
      <w:pPr>
        <w:ind w:firstLine="567"/>
        <w:rPr>
          <w:rFonts w:ascii="Times New Roman" w:hAnsi="Times New Roman" w:cs="Times New Roman"/>
          <w:color w:val="000000" w:themeColor="text1"/>
        </w:rPr>
      </w:pPr>
    </w:p>
    <w:sectPr w:rsidR="00926AD2" w:rsidRPr="00C67091" w:rsidSect="00C67091">
      <w:pgSz w:w="11900" w:h="16840"/>
      <w:pgMar w:top="567" w:right="701" w:bottom="993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40DE" w:rsidRDefault="001340DE" w:rsidP="00926AD2">
      <w:r>
        <w:separator/>
      </w:r>
    </w:p>
  </w:endnote>
  <w:endnote w:type="continuationSeparator" w:id="1">
    <w:p w:rsidR="001340DE" w:rsidRDefault="001340DE" w:rsidP="00926A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40DE" w:rsidRDefault="001340DE"/>
  </w:footnote>
  <w:footnote w:type="continuationSeparator" w:id="1">
    <w:p w:rsidR="001340DE" w:rsidRDefault="001340D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A610FC"/>
    <w:multiLevelType w:val="multilevel"/>
    <w:tmpl w:val="79C4C6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926AD2"/>
    <w:rsid w:val="001340DE"/>
    <w:rsid w:val="003C0047"/>
    <w:rsid w:val="00926AD2"/>
    <w:rsid w:val="00C67091"/>
    <w:rsid w:val="00F114BE"/>
    <w:rsid w:val="00FB73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26AD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926A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926A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926A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4">
    <w:name w:val="Основной текст (4)_"/>
    <w:basedOn w:val="a0"/>
    <w:link w:val="40"/>
    <w:rsid w:val="00926A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3pt">
    <w:name w:val="Основной текст (4) + 13 pt;Полужирный"/>
    <w:basedOn w:val="4"/>
    <w:rsid w:val="00926AD2"/>
    <w:rPr>
      <w:b/>
      <w:b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926A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sid w:val="00926A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1">
    <w:name w:val="Основной текст (2)"/>
    <w:basedOn w:val="2"/>
    <w:rsid w:val="00926AD2"/>
    <w:rPr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2">
    <w:name w:val="Основной текст (2)"/>
    <w:basedOn w:val="2"/>
    <w:rsid w:val="00926AD2"/>
    <w:rPr>
      <w:color w:val="000000"/>
      <w:spacing w:val="0"/>
      <w:w w:val="100"/>
      <w:position w:val="0"/>
      <w:sz w:val="24"/>
      <w:szCs w:val="24"/>
      <w:lang w:val="en-US" w:eastAsia="en-US" w:bidi="en-US"/>
    </w:rPr>
  </w:style>
  <w:style w:type="character" w:customStyle="1" w:styleId="7Exact">
    <w:name w:val="Основной текст (7) Exact"/>
    <w:basedOn w:val="a0"/>
    <w:link w:val="7"/>
    <w:rsid w:val="00926A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0">
    <w:name w:val="Заголовок №1"/>
    <w:basedOn w:val="a"/>
    <w:link w:val="1"/>
    <w:rsid w:val="00926AD2"/>
    <w:pPr>
      <w:shd w:val="clear" w:color="auto" w:fill="FFFFFF"/>
      <w:spacing w:line="277" w:lineRule="exact"/>
      <w:ind w:hanging="1380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926AD2"/>
    <w:pPr>
      <w:shd w:val="clear" w:color="auto" w:fill="FFFFFF"/>
      <w:spacing w:before="28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926AD2"/>
    <w:pPr>
      <w:shd w:val="clear" w:color="auto" w:fill="FFFFFF"/>
      <w:spacing w:after="280" w:line="232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40">
    <w:name w:val="Основной текст (4)"/>
    <w:basedOn w:val="a"/>
    <w:link w:val="4"/>
    <w:rsid w:val="00926AD2"/>
    <w:pPr>
      <w:shd w:val="clear" w:color="auto" w:fill="FFFFFF"/>
      <w:spacing w:line="34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926AD2"/>
    <w:pPr>
      <w:shd w:val="clear" w:color="auto" w:fill="FFFFFF"/>
      <w:spacing w:before="500" w:after="280" w:line="266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rsid w:val="00926AD2"/>
    <w:pPr>
      <w:shd w:val="clear" w:color="auto" w:fill="FFFFFF"/>
      <w:spacing w:after="300" w:line="232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rsid w:val="00926AD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3">
    <w:name w:val="header"/>
    <w:basedOn w:val="a"/>
    <w:link w:val="a4"/>
    <w:uiPriority w:val="99"/>
    <w:semiHidden/>
    <w:unhideWhenUsed/>
    <w:rsid w:val="00C6709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67091"/>
    <w:rPr>
      <w:color w:val="000000"/>
    </w:rPr>
  </w:style>
  <w:style w:type="paragraph" w:styleId="a5">
    <w:name w:val="footer"/>
    <w:basedOn w:val="a"/>
    <w:link w:val="a6"/>
    <w:uiPriority w:val="99"/>
    <w:semiHidden/>
    <w:unhideWhenUsed/>
    <w:rsid w:val="00C6709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67091"/>
    <w:rPr>
      <w:color w:val="000000"/>
    </w:rPr>
  </w:style>
  <w:style w:type="character" w:customStyle="1" w:styleId="apple-converted-space">
    <w:name w:val="apple-converted-space"/>
    <w:basedOn w:val="a0"/>
    <w:rsid w:val="00C670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men@sibnet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rotme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eti@alreu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1132</Words>
  <Characters>6455</Characters>
  <Application>Microsoft Office Word</Application>
  <DocSecurity>0</DocSecurity>
  <Lines>53</Lines>
  <Paragraphs>15</Paragraphs>
  <ScaleCrop>false</ScaleCrop>
  <Company/>
  <LinksUpToDate>false</LinksUpToDate>
  <CharactersWithSpaces>7572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Dmitry</dc:creator>
  <cp:lastModifiedBy>Dmitry</cp:lastModifiedBy>
  <cp:revision>3</cp:revision>
  <cp:lastPrinted>2016-03-24T04:32:00Z</cp:lastPrinted>
  <dcterms:created xsi:type="dcterms:W3CDTF">2016-03-23T09:22:00Z</dcterms:created>
  <dcterms:modified xsi:type="dcterms:W3CDTF">2016-03-24T04:33:00Z</dcterms:modified>
</cp:coreProperties>
</file>